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ЗАКЛЮЧЕНИЕ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«О бюджете Широко-Атамановского сельского поселения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Морозовского района на 202</w:t>
      </w:r>
      <w:r w:rsidRPr="00FC4B5B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C4B5B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Pr="00FC4B5B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C4B5B" w:rsidRPr="00FC4B5B" w:rsidRDefault="00FC4B5B" w:rsidP="00FC4B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20 декабря 202</w:t>
      </w:r>
      <w:r w:rsidRPr="00FC4B5B">
        <w:rPr>
          <w:rFonts w:ascii="Times New Roman" w:hAnsi="Times New Roman" w:cs="Times New Roman"/>
          <w:sz w:val="28"/>
          <w:szCs w:val="28"/>
        </w:rPr>
        <w:t>1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C4B5B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FC4B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C4B5B">
        <w:rPr>
          <w:rFonts w:ascii="Times New Roman" w:hAnsi="Times New Roman" w:cs="Times New Roman"/>
          <w:sz w:val="28"/>
          <w:szCs w:val="28"/>
        </w:rPr>
        <w:t>х. Широко-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Атамновский</w:t>
      </w:r>
      <w:proofErr w:type="spellEnd"/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В публичных слушаниях 20 декабря 202</w:t>
      </w:r>
      <w:r w:rsidRPr="00FC4B5B">
        <w:rPr>
          <w:rFonts w:ascii="Times New Roman" w:hAnsi="Times New Roman" w:cs="Times New Roman"/>
          <w:sz w:val="28"/>
          <w:szCs w:val="28"/>
        </w:rPr>
        <w:t>1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г. приняло участие 48 </w:t>
      </w:r>
      <w:proofErr w:type="spellStart"/>
      <w:proofErr w:type="gramStart"/>
      <w:r w:rsidRPr="00FC4B5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>-теля</w:t>
      </w:r>
      <w:proofErr w:type="gramEnd"/>
      <w:r w:rsidRPr="00FC4B5B">
        <w:rPr>
          <w:rFonts w:ascii="Times New Roman" w:hAnsi="Times New Roman" w:cs="Times New Roman"/>
          <w:sz w:val="28"/>
          <w:szCs w:val="28"/>
        </w:rPr>
        <w:t xml:space="preserve"> Широко-Атамановского сельского поселения.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Заслушав выступления граждан Широко-Атамановского сельского поселения о проекте решения «О бюджете Широко-Атамановского сельского поселения Морозовского района на 202</w:t>
      </w:r>
      <w:r w:rsidRPr="00FC4B5B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C4B5B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Pr="00FC4B5B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 участники публичных слушаний приняли решение: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бюджете Широко-Атамановского </w:t>
      </w:r>
      <w:proofErr w:type="gramStart"/>
      <w:r w:rsidRPr="00FC4B5B">
        <w:rPr>
          <w:rFonts w:ascii="Times New Roman" w:hAnsi="Times New Roman" w:cs="Times New Roman"/>
          <w:sz w:val="28"/>
          <w:szCs w:val="28"/>
        </w:rPr>
        <w:t>сельско-</w:t>
      </w:r>
      <w:proofErr w:type="spellStart"/>
      <w:r w:rsidRPr="00FC4B5B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FC4B5B">
        <w:rPr>
          <w:rFonts w:ascii="Times New Roman" w:hAnsi="Times New Roman" w:cs="Times New Roman"/>
          <w:sz w:val="28"/>
          <w:szCs w:val="28"/>
        </w:rPr>
        <w:t xml:space="preserve"> поселения Морозовского района на 202</w:t>
      </w:r>
      <w:r w:rsidRPr="00FC4B5B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C4B5B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Pr="00FC4B5B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2. Рекомендовать Собранию депутатов Широко-Атамановского сельского поселения Морозовского района рассмотреть проект решения «О бюджете Широко-Атамановского сельского поселения Морозовского района на 202</w:t>
      </w:r>
      <w:r w:rsidRPr="00FC4B5B">
        <w:rPr>
          <w:rFonts w:ascii="Times New Roman" w:hAnsi="Times New Roman" w:cs="Times New Roman"/>
          <w:sz w:val="28"/>
          <w:szCs w:val="28"/>
        </w:rPr>
        <w:t>2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FC4B5B">
        <w:rPr>
          <w:rFonts w:ascii="Times New Roman" w:hAnsi="Times New Roman" w:cs="Times New Roman"/>
          <w:sz w:val="28"/>
          <w:szCs w:val="28"/>
        </w:rPr>
        <w:t>3</w:t>
      </w:r>
      <w:r w:rsidRPr="00FC4B5B">
        <w:rPr>
          <w:rFonts w:ascii="Times New Roman" w:hAnsi="Times New Roman" w:cs="Times New Roman"/>
          <w:sz w:val="28"/>
          <w:szCs w:val="28"/>
        </w:rPr>
        <w:t xml:space="preserve"> и 202</w:t>
      </w:r>
      <w:r w:rsidRPr="00FC4B5B">
        <w:rPr>
          <w:rFonts w:ascii="Times New Roman" w:hAnsi="Times New Roman" w:cs="Times New Roman"/>
          <w:sz w:val="28"/>
          <w:szCs w:val="28"/>
        </w:rPr>
        <w:t>4</w:t>
      </w:r>
      <w:r w:rsidRPr="00FC4B5B">
        <w:rPr>
          <w:rFonts w:ascii="Times New Roman" w:hAnsi="Times New Roman" w:cs="Times New Roman"/>
          <w:sz w:val="28"/>
          <w:szCs w:val="28"/>
        </w:rPr>
        <w:t xml:space="preserve"> годов» с учетом предложений </w:t>
      </w:r>
      <w:proofErr w:type="spellStart"/>
      <w:proofErr w:type="gramStart"/>
      <w:r w:rsidRPr="00FC4B5B">
        <w:rPr>
          <w:rFonts w:ascii="Times New Roman" w:hAnsi="Times New Roman" w:cs="Times New Roman"/>
          <w:sz w:val="28"/>
          <w:szCs w:val="28"/>
        </w:rPr>
        <w:t>граж</w:t>
      </w:r>
      <w:proofErr w:type="spellEnd"/>
      <w:r w:rsidRPr="00FC4B5B">
        <w:rPr>
          <w:rFonts w:ascii="Times New Roman" w:hAnsi="Times New Roman" w:cs="Times New Roman"/>
          <w:sz w:val="28"/>
          <w:szCs w:val="28"/>
        </w:rPr>
        <w:t>-дан</w:t>
      </w:r>
      <w:proofErr w:type="gramEnd"/>
      <w:r w:rsidRPr="00FC4B5B">
        <w:rPr>
          <w:rFonts w:ascii="Times New Roman" w:hAnsi="Times New Roman" w:cs="Times New Roman"/>
          <w:sz w:val="28"/>
          <w:szCs w:val="28"/>
        </w:rPr>
        <w:t>, поступивших в результате публичных слушаний.</w:t>
      </w:r>
    </w:p>
    <w:p w:rsidR="00FC4B5B" w:rsidRPr="00FC4B5B" w:rsidRDefault="00FC4B5B" w:rsidP="00FC4B5B">
      <w:pPr>
        <w:rPr>
          <w:rFonts w:ascii="Times New Roman" w:hAnsi="Times New Roman" w:cs="Times New Roman"/>
          <w:sz w:val="28"/>
          <w:szCs w:val="28"/>
        </w:rPr>
      </w:pPr>
    </w:p>
    <w:p w:rsidR="00FC4B5B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C4B5B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>по проведению</w:t>
      </w:r>
    </w:p>
    <w:p w:rsidR="003103B8" w:rsidRPr="00FC4B5B" w:rsidRDefault="00FC4B5B" w:rsidP="00FC4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B5B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C4B5B">
        <w:rPr>
          <w:rFonts w:ascii="Times New Roman" w:hAnsi="Times New Roman" w:cs="Times New Roman"/>
          <w:sz w:val="28"/>
          <w:szCs w:val="28"/>
        </w:rPr>
        <w:t>Дмитрова Л.Н.</w:t>
      </w:r>
    </w:p>
    <w:sectPr w:rsidR="003103B8" w:rsidRPr="00FC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D9"/>
    <w:rsid w:val="003103B8"/>
    <w:rsid w:val="00AB34D9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2D7C-DA31-4387-BDCF-A02148D1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2022-02-10T12:19:00Z</dcterms:created>
  <dcterms:modified xsi:type="dcterms:W3CDTF">2022-02-10T12:19:00Z</dcterms:modified>
</cp:coreProperties>
</file>