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9" w:rsidRPr="003328D5" w:rsidRDefault="00350799" w:rsidP="00833E9D">
      <w:pPr>
        <w:pBdr>
          <w:bottom w:val="single" w:sz="6" w:space="9" w:color="E4E7E9"/>
        </w:pBdr>
        <w:shd w:val="clear" w:color="auto" w:fill="FFFFFF"/>
        <w:spacing w:before="150" w:after="150"/>
        <w:outlineLvl w:val="0"/>
        <w:rPr>
          <w:b/>
          <w:bCs/>
          <w:color w:val="3D3D3D"/>
          <w:kern w:val="36"/>
          <w:sz w:val="28"/>
          <w:szCs w:val="28"/>
        </w:rPr>
      </w:pPr>
      <w:r w:rsidRPr="003328D5">
        <w:rPr>
          <w:b/>
          <w:bCs/>
          <w:color w:val="3D3D3D"/>
          <w:kern w:val="36"/>
          <w:sz w:val="28"/>
          <w:szCs w:val="28"/>
        </w:rPr>
        <w:t>«Утверждено»                                                                                                                                              приложение №1</w:t>
      </w:r>
    </w:p>
    <w:p w:rsidR="00350799" w:rsidRPr="003328D5" w:rsidRDefault="00350799" w:rsidP="00833E9D">
      <w:pPr>
        <w:pBdr>
          <w:bottom w:val="single" w:sz="6" w:space="9" w:color="E4E7E9"/>
        </w:pBdr>
        <w:shd w:val="clear" w:color="auto" w:fill="FFFFFF"/>
        <w:spacing w:before="150" w:after="150"/>
        <w:outlineLvl w:val="0"/>
        <w:rPr>
          <w:b/>
          <w:bCs/>
          <w:color w:val="3D3D3D"/>
          <w:kern w:val="36"/>
          <w:sz w:val="28"/>
          <w:szCs w:val="28"/>
        </w:rPr>
      </w:pPr>
      <w:r w:rsidRPr="003328D5">
        <w:rPr>
          <w:b/>
          <w:bCs/>
          <w:color w:val="3D3D3D"/>
          <w:kern w:val="36"/>
          <w:sz w:val="28"/>
          <w:szCs w:val="28"/>
        </w:rPr>
        <w:t>на заседании антитеррористической комиссии</w:t>
      </w:r>
    </w:p>
    <w:p w:rsidR="00350799" w:rsidRPr="003328D5" w:rsidRDefault="00350799" w:rsidP="00833E9D">
      <w:pPr>
        <w:pBdr>
          <w:bottom w:val="single" w:sz="6" w:space="9" w:color="E4E7E9"/>
        </w:pBdr>
        <w:shd w:val="clear" w:color="auto" w:fill="FFFFFF"/>
        <w:spacing w:before="150" w:after="150"/>
        <w:outlineLvl w:val="0"/>
        <w:rPr>
          <w:b/>
          <w:bCs/>
          <w:color w:val="3D3D3D"/>
          <w:kern w:val="36"/>
          <w:sz w:val="28"/>
          <w:szCs w:val="28"/>
        </w:rPr>
      </w:pPr>
      <w:r w:rsidRPr="003328D5">
        <w:rPr>
          <w:b/>
          <w:bCs/>
          <w:color w:val="3D3D3D"/>
          <w:kern w:val="36"/>
          <w:sz w:val="28"/>
          <w:szCs w:val="28"/>
        </w:rPr>
        <w:t xml:space="preserve">Широко-Атамановского сельского поселения </w:t>
      </w:r>
    </w:p>
    <w:p w:rsidR="00350799" w:rsidRPr="003328D5" w:rsidRDefault="00350799" w:rsidP="00833E9D">
      <w:pPr>
        <w:rPr>
          <w:sz w:val="28"/>
          <w:szCs w:val="28"/>
        </w:rPr>
      </w:pPr>
      <w:r w:rsidRPr="003328D5">
        <w:rPr>
          <w:b/>
          <w:bCs/>
          <w:color w:val="3D3D3D"/>
          <w:kern w:val="36"/>
          <w:sz w:val="28"/>
          <w:szCs w:val="28"/>
        </w:rPr>
        <w:t>Протокол № 1 от 14.01.2013г</w:t>
      </w:r>
    </w:p>
    <w:p w:rsidR="00350799" w:rsidRPr="003A0411" w:rsidRDefault="00350799" w:rsidP="009D06A4">
      <w:pPr>
        <w:pStyle w:val="Heading1"/>
        <w:jc w:val="center"/>
        <w:rPr>
          <w:szCs w:val="28"/>
        </w:rPr>
      </w:pPr>
      <w:r w:rsidRPr="003A0411">
        <w:rPr>
          <w:szCs w:val="28"/>
        </w:rPr>
        <w:t>СХЕМА</w:t>
      </w: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  <w:r w:rsidRPr="003A0411">
        <w:rPr>
          <w:b/>
          <w:bCs/>
          <w:szCs w:val="28"/>
        </w:rPr>
        <w:t>оповещения и сбора руководящего состава и работников администрации</w:t>
      </w: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>Широко-Атамановского  сельского  поселения</w:t>
      </w: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  <w:r w:rsidRPr="003A0411">
        <w:rPr>
          <w:b/>
          <w:bCs/>
          <w:szCs w:val="28"/>
        </w:rPr>
        <w:t>Порядок оповещения и сбора в рабочее время</w:t>
      </w: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7.8pt;width:153pt;height:51.85pt;z-index:251628544" strokeweight="2.25pt">
            <v:textbox>
              <w:txbxContent>
                <w:p w:rsidR="00350799" w:rsidRDefault="00350799" w:rsidP="009D06A4">
                  <w:pPr>
                    <w:pStyle w:val="BodyText2"/>
                    <w:jc w:val="center"/>
                  </w:pPr>
                  <w:r>
                    <w:t>Глава сельского поселения</w:t>
                  </w:r>
                </w:p>
              </w:txbxContent>
            </v:textbox>
            <w10:wrap anchorx="page"/>
          </v:shape>
        </w:pict>
      </w: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  <w:r>
        <w:rPr>
          <w:noProof/>
        </w:rPr>
        <w:pict>
          <v:line id="_x0000_s1027" style="position:absolute;left:0;text-align:left;z-index:251685888" from="5in,4.5pt" to="5in,40.5pt">
            <v:stroke endarrow="block"/>
            <w10:wrap anchorx="page"/>
          </v:line>
        </w:pict>
      </w: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  <w:r w:rsidRPr="003A0411">
        <w:rPr>
          <w:szCs w:val="28"/>
        </w:rPr>
        <w:t>Отдает распоряжение об оповещении и сборе</w:t>
      </w: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jc w:val="left"/>
        <w:rPr>
          <w:szCs w:val="28"/>
        </w:rPr>
      </w:pPr>
      <w:r>
        <w:rPr>
          <w:noProof/>
        </w:rPr>
        <w:pict>
          <v:shape id="_x0000_s1028" type="#_x0000_t202" style="position:absolute;margin-left:243pt;margin-top:2.3pt;width:252pt;height:36pt;z-index:251629568" strokeweight="2.25pt">
            <v:textbox style="mso-next-textbox:#_x0000_s1028">
              <w:txbxContent>
                <w:p w:rsidR="00350799" w:rsidRDefault="00350799" w:rsidP="009D06A4">
                  <w:pPr>
                    <w:jc w:val="center"/>
                  </w:pPr>
                  <w:r>
                    <w:t>Специалист, ответственный за оповещение администрации поселения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in;margin-top:114pt;width:108pt;height:1in;z-index:251630592" strokeweight="2.25pt">
            <v:textbox style="mso-next-textbox:#_x0000_s1029">
              <w:txbxContent>
                <w:p w:rsidR="00350799" w:rsidRDefault="00350799" w:rsidP="009D06A4">
                  <w:r>
                    <w:t>Сотрудники администрации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30" style="position:absolute;z-index:251631616" from="279pt,85.8pt" to="450pt,85.8pt">
            <w10:wrap anchorx="page"/>
          </v:line>
        </w:pict>
      </w:r>
      <w:r>
        <w:rPr>
          <w:noProof/>
        </w:rPr>
        <w:pict>
          <v:line id="_x0000_s1031" style="position:absolute;z-index:251632640" from="279pt,87.7pt" to="279pt,113.8pt">
            <v:stroke endarrow="block"/>
            <w10:wrap anchorx="page"/>
          </v:line>
        </w:pict>
      </w:r>
      <w:r>
        <w:rPr>
          <w:noProof/>
        </w:rPr>
        <w:pict>
          <v:line id="_x0000_s1032" style="position:absolute;z-index:251633664" from="450pt,88.6pt" to="450pt,114.7pt">
            <v:stroke endarrow="block"/>
            <w10:wrap anchorx="page"/>
          </v:line>
        </w:pict>
      </w:r>
      <w:r>
        <w:rPr>
          <w:noProof/>
        </w:rPr>
        <w:pict>
          <v:shape id="_x0000_s1033" type="#_x0000_t202" style="position:absolute;margin-left:405pt;margin-top:114pt;width:99pt;height:1in;z-index:251634688" strokeweight="2.25pt">
            <v:textbox style="mso-next-textbox:#_x0000_s1033">
              <w:txbxContent>
                <w:p w:rsidR="00350799" w:rsidRDefault="00350799" w:rsidP="009D06A4">
                  <w:r>
                    <w:t>Руководители организаций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34" style="position:absolute;z-index:251686912" from="5in,42.4pt" to="5in,87.4pt">
            <v:stroke endarrow="block"/>
          </v:line>
        </w:pict>
      </w: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Default="00350799" w:rsidP="009D06A4">
      <w:pPr>
        <w:pStyle w:val="BodyText"/>
        <w:jc w:val="center"/>
        <w:rPr>
          <w:b/>
          <w:bCs/>
          <w:szCs w:val="28"/>
        </w:rPr>
      </w:pPr>
    </w:p>
    <w:p w:rsidR="00350799" w:rsidRDefault="00350799" w:rsidP="00833E9D">
      <w:pPr>
        <w:pStyle w:val="BodyText"/>
        <w:rPr>
          <w:b/>
          <w:bCs/>
          <w:szCs w:val="28"/>
        </w:rPr>
      </w:pPr>
    </w:p>
    <w:p w:rsidR="00350799" w:rsidRDefault="00350799" w:rsidP="009D06A4">
      <w:pPr>
        <w:pStyle w:val="BodyText"/>
        <w:rPr>
          <w:b/>
          <w:bCs/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  <w:r w:rsidRPr="003A0411">
        <w:rPr>
          <w:b/>
          <w:bCs/>
          <w:szCs w:val="28"/>
        </w:rPr>
        <w:t>Порядок оповещения и сбора во вне рабочее время</w:t>
      </w:r>
    </w:p>
    <w:p w:rsidR="00350799" w:rsidRPr="003A0411" w:rsidRDefault="00350799" w:rsidP="009D06A4">
      <w:pPr>
        <w:pStyle w:val="BodyText"/>
        <w:rPr>
          <w:b/>
          <w:bCs/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  <w:r>
        <w:rPr>
          <w:noProof/>
        </w:rPr>
        <w:pict>
          <v:shape id="_x0000_s1035" type="#_x0000_t202" style="position:absolute;left:0;text-align:left;margin-left:4in;margin-top:12.8pt;width:153pt;height:63pt;z-index:251664384" strokeweight="2.25pt">
            <v:textbox style="mso-next-textbox:#_x0000_s1035">
              <w:txbxContent>
                <w:p w:rsidR="00350799" w:rsidRDefault="00350799" w:rsidP="009D06A4">
                  <w:pPr>
                    <w:pStyle w:val="BodyText2"/>
                    <w:jc w:val="center"/>
                  </w:pPr>
                  <w:r>
                    <w:t>Глава администрации сельского поселения</w:t>
                  </w:r>
                </w:p>
              </w:txbxContent>
            </v:textbox>
            <w10:wrap anchorx="page"/>
          </v:shape>
        </w:pict>
      </w: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  <w:r>
        <w:rPr>
          <w:noProof/>
        </w:rPr>
        <w:pict>
          <v:line id="_x0000_s1036" style="position:absolute;left:0;text-align:left;z-index:251665408" from="441pt,37.95pt" to="513pt,37.95pt">
            <w10:wrap anchorx="page"/>
          </v:line>
        </w:pict>
      </w:r>
      <w:r>
        <w:rPr>
          <w:noProof/>
        </w:rPr>
        <w:pict>
          <v:line id="_x0000_s1037" style="position:absolute;left:0;text-align:left;flip:x;z-index:251666432" from="3in,37.95pt" to="4in,37.95pt">
            <w10:wrap anchorx="page"/>
          </v:line>
        </w:pict>
      </w:r>
      <w:r>
        <w:rPr>
          <w:noProof/>
        </w:rPr>
        <w:pict>
          <v:line id="_x0000_s1038" style="position:absolute;left:0;text-align:left;z-index:251667456" from="513pt,37.95pt" to="513pt,91.95pt">
            <v:stroke endarrow="block"/>
            <w10:wrap anchorx="page"/>
          </v:line>
        </w:pict>
      </w:r>
      <w:r>
        <w:rPr>
          <w:noProof/>
        </w:rPr>
        <w:pict>
          <v:line id="_x0000_s1039" style="position:absolute;left:0;text-align:left;z-index:251668480" from="3in,37.95pt" to="3in,91.95pt">
            <v:stroke endarrow="block"/>
            <w10:wrap anchorx="page"/>
          </v:line>
        </w:pict>
      </w: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  <w:r w:rsidRPr="003A0411">
        <w:rPr>
          <w:szCs w:val="28"/>
        </w:rPr>
        <w:t>Отдает распоряжение об оповещении и сборе</w:t>
      </w:r>
    </w:p>
    <w:p w:rsidR="00350799" w:rsidRPr="003A0411" w:rsidRDefault="00350799" w:rsidP="009D06A4">
      <w:pPr>
        <w:pStyle w:val="BodyText"/>
        <w:jc w:val="center"/>
        <w:rPr>
          <w:szCs w:val="28"/>
        </w:rPr>
      </w:pPr>
      <w:r>
        <w:rPr>
          <w:noProof/>
        </w:rPr>
        <w:pict>
          <v:line id="_x0000_s1040" style="position:absolute;left:0;text-align:left;z-index:251672576" from="180pt,11.4pt" to="549pt,11.4pt">
            <w10:wrap anchorx="page"/>
          </v:line>
        </w:pict>
      </w:r>
      <w:r>
        <w:rPr>
          <w:noProof/>
        </w:rPr>
        <w:pict>
          <v:line id="_x0000_s1041" style="position:absolute;left:0;text-align:left;z-index:251673600" from="549pt,11.4pt" to="549pt,38.4pt">
            <v:stroke endarrow="block"/>
            <w10:wrap anchorx="page"/>
          </v:line>
        </w:pict>
      </w:r>
      <w:r>
        <w:rPr>
          <w:noProof/>
        </w:rPr>
        <w:pict>
          <v:line id="_x0000_s1042" style="position:absolute;left:0;text-align:left;z-index:251674624" from="180pt,11.4pt" to="180pt,38.4pt">
            <v:stroke endarrow="block"/>
            <w10:wrap anchorx="page"/>
          </v:line>
        </w:pict>
      </w:r>
    </w:p>
    <w:p w:rsidR="00350799" w:rsidRPr="003A0411" w:rsidRDefault="00350799" w:rsidP="009D06A4">
      <w:pPr>
        <w:pStyle w:val="BodyText"/>
        <w:jc w:val="center"/>
        <w:rPr>
          <w:szCs w:val="28"/>
        </w:rPr>
      </w:pPr>
      <w:r w:rsidRPr="003A0411">
        <w:rPr>
          <w:szCs w:val="28"/>
        </w:rPr>
        <w:t xml:space="preserve">Доклад о не оповещенных должностных лицах </w:t>
      </w:r>
    </w:p>
    <w:p w:rsidR="00350799" w:rsidRPr="003A0411" w:rsidRDefault="00350799" w:rsidP="009D06A4">
      <w:pPr>
        <w:pStyle w:val="BodyText"/>
        <w:jc w:val="left"/>
        <w:rPr>
          <w:szCs w:val="28"/>
        </w:rPr>
      </w:pPr>
      <w:r>
        <w:rPr>
          <w:noProof/>
        </w:rPr>
        <w:pict>
          <v:shape id="_x0000_s1043" type="#_x0000_t202" style="position:absolute;margin-left:477pt;margin-top:6.2pt;width:252pt;height:36pt;z-index:251669504" strokeweight="2.25pt">
            <v:textbox style="mso-next-textbox:#_x0000_s1043">
              <w:txbxContent>
                <w:p w:rsidR="00350799" w:rsidRDefault="00350799" w:rsidP="009D06A4">
                  <w:pPr>
                    <w:jc w:val="center"/>
                  </w:pPr>
                  <w:r>
                    <w:t>заместитель 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8pt;margin-top:12.7pt;width:234pt;height:36pt;z-index:251670528" strokeweight="2.25pt">
            <v:textbox>
              <w:txbxContent>
                <w:p w:rsidR="00350799" w:rsidRPr="000E7EA8" w:rsidRDefault="00350799" w:rsidP="009D06A4">
                  <w:pPr>
                    <w:pStyle w:val="Header"/>
                    <w:tabs>
                      <w:tab w:val="clear" w:pos="4677"/>
                      <w:tab w:val="clear" w:pos="935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EA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Дежурный администрации поселения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z-index:251671552" from="252pt,23.85pt" to="477pt,23.85pt" strokeweight="1.5pt">
            <v:stroke dashstyle="dash" endarrow="block"/>
          </v:line>
        </w:pict>
      </w:r>
      <w:r>
        <w:rPr>
          <w:noProof/>
        </w:rPr>
        <w:pict>
          <v:shape id="_x0000_s1046" type="#_x0000_t202" style="position:absolute;margin-left:549pt;margin-top:46.1pt;width:126pt;height:27pt;z-index:251679744" strokeweight="1.5pt">
            <v:textbox>
              <w:txbxContent>
                <w:p w:rsidR="00350799" w:rsidRPr="000E7EA8" w:rsidRDefault="00350799" w:rsidP="009D06A4">
                  <w:pPr>
                    <w:pStyle w:val="Header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EA8">
                    <w:rPr>
                      <w:rFonts w:ascii="Times New Roman" w:hAnsi="Times New Roman"/>
                      <w:sz w:val="24"/>
                      <w:szCs w:val="24"/>
                    </w:rPr>
                    <w:t>Группа оповещения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7" style="position:absolute;z-index:251684864" from="126pt,46.1pt" to="126pt,100.1pt">
            <v:stroke endarrow="block"/>
          </v:line>
        </w:pict>
      </w: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  <w:r w:rsidRPr="003A0411">
        <w:rPr>
          <w:szCs w:val="28"/>
        </w:rPr>
        <w:t xml:space="preserve">                                               Оповещение не оповещенных </w:t>
      </w:r>
    </w:p>
    <w:p w:rsidR="00350799" w:rsidRPr="003A0411" w:rsidRDefault="00350799" w:rsidP="009D06A4">
      <w:pPr>
        <w:pStyle w:val="BodyText"/>
        <w:jc w:val="center"/>
        <w:rPr>
          <w:szCs w:val="28"/>
        </w:rPr>
      </w:pPr>
      <w:r>
        <w:rPr>
          <w:noProof/>
        </w:rPr>
        <w:pict>
          <v:shape id="_x0000_s1048" type="#_x0000_t202" style="position:absolute;left:0;text-align:left;margin-left:3in;margin-top:66.75pt;width:108pt;height:1in;z-index:251675648" strokeweight="2.25pt">
            <v:textbox style="mso-next-textbox:#_x0000_s1048">
              <w:txbxContent>
                <w:p w:rsidR="00350799" w:rsidRDefault="00350799" w:rsidP="009D06A4">
                  <w:r>
                    <w:t>Сотрудники администрации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49" style="position:absolute;left:0;text-align:left;z-index:251676672" from="126pt,40.45pt" to="450pt,40.45pt">
            <w10:wrap anchorx="page"/>
          </v:line>
        </w:pict>
      </w:r>
      <w:r>
        <w:rPr>
          <w:noProof/>
        </w:rPr>
        <w:pict>
          <v:line id="_x0000_s1050" style="position:absolute;left:0;text-align:left;z-index:251677696" from="279pt,40.45pt" to="279pt,66.55pt">
            <v:stroke endarrow="block"/>
            <w10:wrap anchorx="page"/>
          </v:line>
        </w:pict>
      </w:r>
      <w:r>
        <w:rPr>
          <w:noProof/>
        </w:rPr>
        <w:pict>
          <v:line id="_x0000_s1051" style="position:absolute;left:0;text-align:left;z-index:251678720" from="450pt,41.35pt" to="450pt,67.45pt">
            <v:stroke endarrow="block"/>
            <w10:wrap anchorx="page"/>
          </v:line>
        </w:pict>
      </w:r>
      <w:r>
        <w:rPr>
          <w:noProof/>
        </w:rPr>
        <w:pict>
          <v:line id="_x0000_s1052" style="position:absolute;left:0;text-align:left;flip:x;z-index:251680768" from="5in,2.7pt" to="522pt,2.7pt" strokeweight="1.5pt">
            <v:stroke dashstyle="1 1"/>
            <w10:wrap anchorx="page"/>
          </v:line>
        </w:pict>
      </w:r>
      <w:r>
        <w:rPr>
          <w:noProof/>
        </w:rPr>
        <w:pict>
          <v:line id="_x0000_s1053" style="position:absolute;left:0;text-align:left;z-index:251681792" from="5in,2.7pt" to="5in,38.7pt" strokeweight="1.5pt">
            <v:stroke dashstyle="1 1" endarrow="block"/>
            <w10:wrap anchorx="page"/>
          </v:line>
        </w:pict>
      </w:r>
      <w:r>
        <w:rPr>
          <w:noProof/>
        </w:rPr>
        <w:pict>
          <v:shape id="_x0000_s1054" type="#_x0000_t202" style="position:absolute;left:0;text-align:left;margin-left:405pt;margin-top:66.75pt;width:99pt;height:1in;z-index:251682816" strokeweight="2.25pt">
            <v:textbox style="mso-next-textbox:#_x0000_s1054">
              <w:txbxContent>
                <w:p w:rsidR="00350799" w:rsidRDefault="00350799" w:rsidP="009D06A4">
                  <w:r>
                    <w:t>Руководители организаций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55" style="position:absolute;left:0;text-align:left;z-index:251683840" from="522pt,2.7pt" to="549pt,2.7pt" strokeweight="1.5pt">
            <v:stroke dashstyle="1 1"/>
            <w10:wrap anchorx="page"/>
          </v:line>
        </w:pict>
      </w: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Default="00350799" w:rsidP="009D06A4">
      <w:pPr>
        <w:pStyle w:val="BodyText"/>
        <w:jc w:val="center"/>
        <w:rPr>
          <w:b/>
          <w:bCs/>
          <w:szCs w:val="28"/>
        </w:rPr>
      </w:pPr>
    </w:p>
    <w:p w:rsidR="00350799" w:rsidRDefault="00350799" w:rsidP="009D06A4">
      <w:pPr>
        <w:pStyle w:val="BodyText"/>
        <w:jc w:val="center"/>
        <w:rPr>
          <w:b/>
          <w:bCs/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  <w:r w:rsidRPr="003A0411">
        <w:rPr>
          <w:b/>
          <w:bCs/>
          <w:szCs w:val="28"/>
        </w:rPr>
        <w:t>Порядок оповещения и сбора в условиях неисправности средств электросвязи</w:t>
      </w: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b/>
          <w:bCs/>
          <w:szCs w:val="28"/>
        </w:rPr>
      </w:pPr>
      <w:r>
        <w:rPr>
          <w:noProof/>
        </w:rPr>
        <w:pict>
          <v:shape id="_x0000_s1056" type="#_x0000_t202" style="position:absolute;left:0;text-align:left;margin-left:4in;margin-top:10.9pt;width:153pt;height:45pt;z-index:251635712" strokeweight="2.25pt">
            <v:textbox style="mso-next-textbox:#_x0000_s1056">
              <w:txbxContent>
                <w:p w:rsidR="00350799" w:rsidRDefault="00350799" w:rsidP="009D06A4">
                  <w:pPr>
                    <w:pStyle w:val="BodyText"/>
                    <w:jc w:val="center"/>
                  </w:pPr>
                  <w:r>
                    <w:t>Глава   сельского поселения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57" style="position:absolute;left:0;text-align:left;z-index:251636736" from="441pt,37.95pt" to="513pt,37.95pt">
            <w10:wrap anchorx="page"/>
          </v:line>
        </w:pict>
      </w:r>
      <w:r>
        <w:rPr>
          <w:noProof/>
        </w:rPr>
        <w:pict>
          <v:line id="_x0000_s1058" style="position:absolute;left:0;text-align:left;flip:x;z-index:251637760" from="3in,37.95pt" to="4in,37.95pt">
            <w10:wrap anchorx="page"/>
          </v:line>
        </w:pict>
      </w:r>
      <w:r>
        <w:rPr>
          <w:noProof/>
        </w:rPr>
        <w:pict>
          <v:line id="_x0000_s1059" style="position:absolute;left:0;text-align:left;z-index:251638784" from="513pt,37.95pt" to="513pt,91.95pt">
            <v:stroke endarrow="block"/>
            <w10:wrap anchorx="page"/>
          </v:line>
        </w:pict>
      </w:r>
      <w:r>
        <w:rPr>
          <w:noProof/>
        </w:rPr>
        <w:pict>
          <v:line id="_x0000_s1060" style="position:absolute;left:0;text-align:left;z-index:251639808" from="3in,37.95pt" to="3in,91.95pt">
            <v:stroke endarrow="block"/>
            <w10:wrap anchorx="page"/>
          </v:line>
        </w:pict>
      </w:r>
      <w:r>
        <w:rPr>
          <w:noProof/>
        </w:rPr>
        <w:pict>
          <v:line id="_x0000_s1061" style="position:absolute;left:0;text-align:left;z-index:251663360" from="153pt,31.2pt" to="4in,31.2pt">
            <v:stroke endarrow="block"/>
            <w10:wrap anchorx="page"/>
          </v:line>
        </w:pict>
      </w:r>
    </w:p>
    <w:p w:rsidR="00350799" w:rsidRPr="003A0411" w:rsidRDefault="00350799" w:rsidP="009D06A4">
      <w:pPr>
        <w:pStyle w:val="BodyText"/>
        <w:rPr>
          <w:szCs w:val="28"/>
        </w:rPr>
      </w:pPr>
      <w:r>
        <w:rPr>
          <w:noProof/>
        </w:rPr>
        <w:pict>
          <v:shape id="_x0000_s1062" type="#_x0000_t202" style="position:absolute;left:0;text-align:left;margin-left:18pt;margin-top:6.2pt;width:135pt;height:81pt;z-index:251662336" strokeweight="2.25pt">
            <v:textbox style="mso-next-textbox:#_x0000_s1062">
              <w:txbxContent>
                <w:p w:rsidR="00350799" w:rsidRPr="00131359" w:rsidRDefault="00350799" w:rsidP="009D06A4">
                  <w:pPr>
                    <w:pStyle w:val="BodyText"/>
                    <w:jc w:val="left"/>
                    <w:rPr>
                      <w:sz w:val="24"/>
                    </w:rPr>
                  </w:pPr>
                  <w:r w:rsidRPr="00131359">
                    <w:rPr>
                      <w:sz w:val="24"/>
                    </w:rPr>
                    <w:t xml:space="preserve">Посыльный  администрации  </w:t>
                  </w:r>
                </w:p>
              </w:txbxContent>
            </v:textbox>
            <w10:wrap anchorx="page"/>
          </v:shape>
        </w:pict>
      </w: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  <w:r w:rsidRPr="003A0411">
        <w:rPr>
          <w:szCs w:val="28"/>
        </w:rPr>
        <w:t>Отдает распоряжение об оповещении и сборе</w:t>
      </w:r>
    </w:p>
    <w:p w:rsidR="00350799" w:rsidRPr="003A0411" w:rsidRDefault="00350799" w:rsidP="009D06A4">
      <w:pPr>
        <w:pStyle w:val="BodyText"/>
        <w:jc w:val="center"/>
        <w:rPr>
          <w:szCs w:val="28"/>
        </w:rPr>
      </w:pPr>
      <w:r>
        <w:rPr>
          <w:noProof/>
        </w:rPr>
        <w:pict>
          <v:shape id="_x0000_s1063" type="#_x0000_t202" style="position:absolute;left:0;text-align:left;margin-left:477pt;margin-top:36.2pt;width:252pt;height:36pt;z-index:251640832" strokeweight="2.25pt">
            <v:textbox style="mso-next-textbox:#_x0000_s1063">
              <w:txbxContent>
                <w:p w:rsidR="00350799" w:rsidRDefault="00350799" w:rsidP="009D06A4">
                  <w:r>
                    <w:t xml:space="preserve">       Специалист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4" type="#_x0000_t202" style="position:absolute;left:0;text-align:left;margin-left:18pt;margin-top:36.2pt;width:234pt;height:36pt;z-index:251641856" strokeweight="2.25pt">
            <v:textbox style="mso-next-textbox:#_x0000_s1064">
              <w:txbxContent>
                <w:p w:rsidR="00350799" w:rsidRPr="001917D7" w:rsidRDefault="00350799" w:rsidP="009D06A4">
                  <w:r>
                    <w:t>Заведующий сектором экономики и финансов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65" style="position:absolute;left:0;text-align:left;z-index:251642880" from="180pt,11.4pt" to="549pt,11.4pt">
            <w10:wrap anchorx="page"/>
          </v:line>
        </w:pict>
      </w:r>
      <w:r>
        <w:rPr>
          <w:noProof/>
        </w:rPr>
        <w:pict>
          <v:line id="_x0000_s1066" style="position:absolute;left:0;text-align:left;z-index:251643904" from="549pt,11.4pt" to="549pt,38.4pt">
            <v:stroke endarrow="block"/>
            <w10:wrap anchorx="page"/>
          </v:line>
        </w:pict>
      </w:r>
      <w:r>
        <w:rPr>
          <w:noProof/>
        </w:rPr>
        <w:pict>
          <v:line id="_x0000_s1067" style="position:absolute;left:0;text-align:left;z-index:251644928" from="180pt,11.4pt" to="180pt,38.4pt">
            <v:stroke endarrow="block"/>
            <w10:wrap anchorx="page"/>
          </v:line>
        </w:pict>
      </w:r>
      <w:r>
        <w:rPr>
          <w:noProof/>
        </w:rPr>
        <w:pict>
          <v:shape id="_x0000_s1068" type="#_x0000_t202" style="position:absolute;left:0;text-align:left;margin-left:549pt;margin-top:76.1pt;width:126pt;height:27pt;z-index:251650048" strokeweight="1.5pt">
            <v:textbox>
              <w:txbxContent>
                <w:p w:rsidR="00350799" w:rsidRPr="00131359" w:rsidRDefault="00350799" w:rsidP="009D06A4">
                  <w:pPr>
                    <w:pStyle w:val="Header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359">
                    <w:rPr>
                      <w:rFonts w:ascii="Times New Roman" w:hAnsi="Times New Roman"/>
                      <w:sz w:val="24"/>
                      <w:szCs w:val="24"/>
                    </w:rPr>
                    <w:t>Группа оповещения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69" style="position:absolute;left:0;text-align:left;z-index:251651072" from="5in,69pt" to="5in,130.1pt" strokeweight="1.5pt">
            <v:stroke dashstyle="1 1" endarrow="block"/>
            <w10:wrap anchorx="page"/>
          </v:line>
        </w:pict>
      </w:r>
      <w:r>
        <w:rPr>
          <w:noProof/>
        </w:rPr>
        <w:pict>
          <v:shape id="_x0000_s1070" type="#_x0000_t202" style="position:absolute;left:0;text-align:left;margin-left:297pt;margin-top:33.7pt;width:135pt;height:36pt;z-index:251653120" strokeweight="2.25pt">
            <v:textbox>
              <w:txbxContent>
                <w:p w:rsidR="00350799" w:rsidRDefault="00350799" w:rsidP="009D06A4">
                  <w:pPr>
                    <w:jc w:val="center"/>
                  </w:pPr>
                  <w:r>
                    <w:t>Водитель администрации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71" style="position:absolute;left:0;text-align:left;z-index:251654144" from="252pt,51.35pt" to="297pt,51.35pt">
            <v:stroke endarrow="block"/>
            <w10:wrap anchorx="page"/>
          </v:line>
        </w:pict>
      </w:r>
      <w:r>
        <w:rPr>
          <w:noProof/>
        </w:rPr>
        <w:pict>
          <v:line id="_x0000_s1072" style="position:absolute;left:0;text-align:left;flip:y;z-index:251659264" from="5in,24.25pt" to="5in,33.25pt" strokeweight="1.5pt">
            <v:stroke dashstyle="1 1"/>
            <w10:wrap anchorx="page"/>
          </v:line>
        </w:pict>
      </w:r>
      <w:r>
        <w:rPr>
          <w:noProof/>
        </w:rPr>
        <w:pict>
          <v:line id="_x0000_s1073" style="position:absolute;left:0;text-align:left;z-index:251660288" from="5in,24.25pt" to="513pt,24.25pt" strokeweight="1.5pt">
            <v:stroke dashstyle="1 1"/>
            <w10:wrap anchorx="page"/>
          </v:line>
        </w:pict>
      </w:r>
      <w:r>
        <w:rPr>
          <w:noProof/>
        </w:rPr>
        <w:pict>
          <v:line id="_x0000_s1074" style="position:absolute;left:0;text-align:left;z-index:251661312" from="513pt,24.25pt" to="513pt,33.25pt" strokeweight="1.5pt">
            <v:stroke endarrow="block"/>
            <w10:wrap anchorx="page"/>
          </v:line>
        </w:pict>
      </w: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jc w:val="lef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b/>
          <w:bCs/>
          <w:szCs w:val="28"/>
        </w:rPr>
      </w:pPr>
      <w:r w:rsidRPr="003A0411">
        <w:rPr>
          <w:szCs w:val="28"/>
        </w:rPr>
        <w:t xml:space="preserve">                                                                                      </w:t>
      </w:r>
      <w:r w:rsidRPr="003A0411">
        <w:rPr>
          <w:b/>
          <w:bCs/>
          <w:szCs w:val="28"/>
        </w:rPr>
        <w:t xml:space="preserve">оповещение по домашним адресам </w:t>
      </w:r>
    </w:p>
    <w:p w:rsidR="00350799" w:rsidRPr="003A0411" w:rsidRDefault="00350799" w:rsidP="009D06A4">
      <w:pPr>
        <w:pStyle w:val="BodyText"/>
        <w:jc w:val="center"/>
        <w:rPr>
          <w:szCs w:val="28"/>
        </w:rPr>
      </w:pPr>
      <w:r>
        <w:rPr>
          <w:noProof/>
        </w:rPr>
        <w:pict>
          <v:shape id="_x0000_s1075" type="#_x0000_t202" style="position:absolute;left:0;text-align:left;margin-left:396pt;margin-top:63.4pt;width:108pt;height:1in;z-index:251645952" strokeweight="2.25pt">
            <v:textbox style="mso-next-textbox:#_x0000_s1075">
              <w:txbxContent>
                <w:p w:rsidR="00350799" w:rsidRDefault="00350799" w:rsidP="009D06A4">
                  <w:r>
                    <w:t>Сотрудники администрации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76" style="position:absolute;left:0;text-align:left;flip:y;z-index:251646976" from="5in,38pt" to="657pt,39.9pt" strokeweight="1.5pt">
            <v:stroke dashstyle="1 1"/>
            <w10:wrap anchorx="page"/>
          </v:line>
        </w:pict>
      </w:r>
      <w:r>
        <w:rPr>
          <w:noProof/>
        </w:rPr>
        <w:pict>
          <v:line id="_x0000_s1077" style="position:absolute;left:0;text-align:left;z-index:251648000" from="450pt,38pt" to="450pt,64.1pt" strokeweight="1.5pt">
            <v:stroke dashstyle="1 1" endarrow="block"/>
            <w10:wrap anchorx="page"/>
          </v:line>
        </w:pict>
      </w:r>
      <w:r>
        <w:rPr>
          <w:noProof/>
        </w:rPr>
        <w:pict>
          <v:line id="_x0000_s1078" style="position:absolute;left:0;text-align:left;z-index:251649024" from="657pt,38pt" to="657pt,64.1pt" strokeweight="1.5pt">
            <v:stroke dashstyle="1 1" endarrow="block"/>
            <w10:wrap anchorx="page"/>
          </v:line>
        </w:pict>
      </w:r>
      <w:r>
        <w:rPr>
          <w:noProof/>
        </w:rPr>
        <w:pict>
          <v:shape id="_x0000_s1079" type="#_x0000_t202" style="position:absolute;left:0;text-align:left;margin-left:639pt;margin-top:62.75pt;width:99pt;height:1in;z-index:251652096" strokeweight="2.25pt">
            <v:textbox style="mso-next-textbox:#_x0000_s1079">
              <w:txbxContent>
                <w:p w:rsidR="00350799" w:rsidRDefault="00350799" w:rsidP="009D06A4">
                  <w:r>
                    <w:t>Руководители организаций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_x0000_s1080" style="position:absolute;left:0;text-align:left;z-index:251655168" from="612pt,13.6pt" to="612pt,22.6pt" strokeweight="1.5pt">
            <w10:wrap anchorx="page"/>
          </v:line>
        </w:pict>
      </w:r>
      <w:r>
        <w:rPr>
          <w:noProof/>
        </w:rPr>
        <w:pict>
          <v:line id="_x0000_s1081" style="position:absolute;left:0;text-align:left;z-index:251656192" from="459pt,22.25pt" to="702pt,22.25pt" strokeweight="1.5pt">
            <w10:wrap anchorx="page"/>
          </v:line>
        </w:pict>
      </w:r>
      <w:r>
        <w:rPr>
          <w:noProof/>
        </w:rPr>
        <w:pict>
          <v:line id="_x0000_s1082" style="position:absolute;left:0;text-align:left;z-index:251657216" from="459pt,22.25pt" to="459pt,58.25pt" strokeweight="1.5pt">
            <v:stroke endarrow="block"/>
            <w10:wrap anchorx="page"/>
          </v:line>
        </w:pict>
      </w:r>
      <w:r>
        <w:rPr>
          <w:noProof/>
        </w:rPr>
        <w:pict>
          <v:line id="_x0000_s1083" style="position:absolute;left:0;text-align:left;z-index:251658240" from="702pt,22.25pt" to="702pt,58.25pt" strokeweight="1.5pt">
            <v:stroke endarrow="block"/>
            <w10:wrap anchorx="page"/>
          </v:line>
        </w:pict>
      </w: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jc w:val="center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3A0411" w:rsidRDefault="00350799" w:rsidP="009D06A4">
      <w:pPr>
        <w:pStyle w:val="BodyText"/>
        <w:rPr>
          <w:szCs w:val="28"/>
        </w:rPr>
      </w:pPr>
    </w:p>
    <w:p w:rsidR="00350799" w:rsidRPr="0026770D" w:rsidRDefault="00350799" w:rsidP="009D06A4">
      <w:pPr>
        <w:pStyle w:val="BodyText"/>
        <w:rPr>
          <w:sz w:val="24"/>
        </w:rPr>
      </w:pPr>
    </w:p>
    <w:p w:rsidR="00350799" w:rsidRDefault="00350799"/>
    <w:sectPr w:rsidR="00350799" w:rsidSect="003328D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6A4"/>
    <w:rsid w:val="000E7EA8"/>
    <w:rsid w:val="00131359"/>
    <w:rsid w:val="001917D7"/>
    <w:rsid w:val="001B54ED"/>
    <w:rsid w:val="0026770D"/>
    <w:rsid w:val="003328D5"/>
    <w:rsid w:val="00350799"/>
    <w:rsid w:val="003A0411"/>
    <w:rsid w:val="00465970"/>
    <w:rsid w:val="00833E9D"/>
    <w:rsid w:val="008C01F5"/>
    <w:rsid w:val="00925EC7"/>
    <w:rsid w:val="009407A3"/>
    <w:rsid w:val="00981F18"/>
    <w:rsid w:val="009D06A4"/>
    <w:rsid w:val="00FA2C91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6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C91"/>
    <w:pPr>
      <w:keepNext/>
      <w:spacing w:line="204" w:lineRule="auto"/>
      <w:ind w:right="-567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C91"/>
    <w:pPr>
      <w:keepNext/>
      <w:ind w:firstLine="720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2C91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2C91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2C91"/>
    <w:pPr>
      <w:keepNext/>
      <w:numPr>
        <w:numId w:val="2"/>
      </w:numPr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2C91"/>
    <w:pPr>
      <w:keepNext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2C91"/>
    <w:pPr>
      <w:keepNext/>
      <w:jc w:val="both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2C91"/>
    <w:pPr>
      <w:keepNext/>
      <w:spacing w:line="228" w:lineRule="auto"/>
      <w:jc w:val="center"/>
      <w:outlineLvl w:val="7"/>
    </w:pPr>
    <w:rPr>
      <w:b/>
      <w:bCs/>
      <w:caps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2C91"/>
    <w:pPr>
      <w:keepNext/>
      <w:spacing w:line="228" w:lineRule="auto"/>
      <w:ind w:left="720"/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C91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C91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2C91"/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2C91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2C91"/>
    <w:rPr>
      <w:rFonts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2C91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A2C91"/>
    <w:rPr>
      <w:rFonts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A2C91"/>
    <w:rPr>
      <w:rFonts w:cs="Times New Roman"/>
      <w:b/>
      <w:bCs/>
      <w:caps/>
      <w:sz w:val="3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A2C91"/>
    <w:rPr>
      <w:rFonts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FA2C9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2C91"/>
    <w:rPr>
      <w:rFonts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9D06A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06A4"/>
    <w:rPr>
      <w:rFonts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9D06A4"/>
    <w:rPr>
      <w:rFonts w:ascii="Arial" w:hAnsi="Arial"/>
      <w:sz w:val="18"/>
    </w:rPr>
  </w:style>
  <w:style w:type="paragraph" w:styleId="Header">
    <w:name w:val="header"/>
    <w:basedOn w:val="Normal"/>
    <w:link w:val="HeaderChar2"/>
    <w:uiPriority w:val="99"/>
    <w:rsid w:val="009D06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651BE"/>
    <w:rPr>
      <w:sz w:val="24"/>
      <w:szCs w:val="24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9D06A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D06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D06A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156</Words>
  <Characters>892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cp:lastPrinted>2014-02-03T11:13:00Z</cp:lastPrinted>
  <dcterms:created xsi:type="dcterms:W3CDTF">2013-04-01T18:12:00Z</dcterms:created>
  <dcterms:modified xsi:type="dcterms:W3CDTF">2014-02-03T11:13:00Z</dcterms:modified>
</cp:coreProperties>
</file>