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C5" w:rsidRDefault="00915BC5" w:rsidP="00915BC5">
      <w:pPr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915BC5" w:rsidRDefault="00915BC5" w:rsidP="00915BC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915BC5" w:rsidRDefault="00915BC5" w:rsidP="00915BC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915BC5" w:rsidRDefault="00915BC5" w:rsidP="00915BC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915BC5" w:rsidRDefault="00915BC5" w:rsidP="00915BC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«ШИРОКО-АТАМАНОВСКОЕ СЕЛЬСКОЕ ПОСЕЛЕНИЕ»</w:t>
      </w:r>
    </w:p>
    <w:p w:rsidR="00915BC5" w:rsidRDefault="00915BC5" w:rsidP="00915BC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5BC5" w:rsidRDefault="00915BC5" w:rsidP="00915BC5">
      <w:pPr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СОБРАНИЕ ДЕПУТАТОВ ШИРОКО-АТАМАНОВСКОГО</w:t>
      </w:r>
    </w:p>
    <w:p w:rsidR="00915BC5" w:rsidRDefault="00915BC5" w:rsidP="00915BC5">
      <w:pPr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915BC5" w:rsidRDefault="00915BC5" w:rsidP="00915BC5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15BC5" w:rsidRDefault="00915BC5" w:rsidP="00915BC5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915BC5" w:rsidRDefault="00F02F52" w:rsidP="00915BC5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17</w:t>
      </w:r>
      <w:bookmarkStart w:id="0" w:name="_GoBack"/>
      <w:bookmarkEnd w:id="0"/>
      <w:r w:rsidR="00915BC5">
        <w:rPr>
          <w:rFonts w:ascii="Times New Roman" w:hAnsi="Times New Roman"/>
          <w:b/>
          <w:sz w:val="28"/>
          <w:szCs w:val="28"/>
          <w:lang w:eastAsia="ar-SA"/>
        </w:rPr>
        <w:t>.04.2023                                                                                          № 44</w:t>
      </w:r>
    </w:p>
    <w:p w:rsidR="00915BC5" w:rsidRDefault="00915BC5" w:rsidP="00915BC5">
      <w:pPr>
        <w:keepNext/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BC5" w:rsidRDefault="00915BC5" w:rsidP="00915BC5">
      <w:pPr>
        <w:ind w:right="39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отдельные положения Правил благоустройства и санитарного содержания территории Широко-Атамановского сельского поселения Морозовского района Ростовской области, утвержденные решением Собрания депутатов Широко-Атамановского сельского поселения от 13.05.2020 № 106 (в редакции решения Собрания Широко-Атамановского сельского поселения от 28.07.2021 № 129)</w:t>
      </w:r>
    </w:p>
    <w:p w:rsidR="00685D95" w:rsidRDefault="00685D95"/>
    <w:p w:rsidR="00915BC5" w:rsidRDefault="00915BC5" w:rsidP="00915BC5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основании протеста прокуратуры от 08.12.2022 года № 7-34-2022/127/522 на решение</w:t>
      </w:r>
      <w:r w:rsidRPr="0030386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Собрания депутатов Широко-Атамановского сельского поселения от 13.05.2020г № 106 «</w:t>
      </w:r>
      <w:r w:rsidRPr="0030386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Правил благоустройства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Широко-Атамановского</w:t>
      </w:r>
      <w:r w:rsidRPr="0030386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Морозовского района Ростовской области</w:t>
      </w:r>
      <w:r>
        <w:rPr>
          <w:rFonts w:ascii="Times New Roman" w:eastAsia="Times New Roman" w:hAnsi="Times New Roman"/>
          <w:sz w:val="28"/>
          <w:szCs w:val="28"/>
        </w:rPr>
        <w:t>» Собрание депутатов Широко-Атамановского сельского поселения:</w:t>
      </w:r>
    </w:p>
    <w:p w:rsidR="00915BC5" w:rsidRDefault="00915BC5" w:rsidP="00915BC5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РЕШИЛО:</w:t>
      </w:r>
    </w:p>
    <w:p w:rsidR="00915BC5" w:rsidRPr="00303863" w:rsidRDefault="00915BC5" w:rsidP="00915B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863">
        <w:rPr>
          <w:rFonts w:ascii="Times New Roman" w:hAnsi="Times New Roman" w:cs="Times New Roman"/>
          <w:sz w:val="28"/>
          <w:szCs w:val="28"/>
        </w:rPr>
        <w:t>Пункт 2.5</w:t>
      </w:r>
      <w:r w:rsidRPr="00303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303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 депутатов Широко-Атамановского сельского поселения от 13.05.2020г № 106 «</w:t>
      </w:r>
      <w:r w:rsidRPr="0030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30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Морозовского района Ростовской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 считать утратившим силу.</w:t>
      </w:r>
    </w:p>
    <w:p w:rsidR="00915BC5" w:rsidRPr="00303863" w:rsidRDefault="00915BC5" w:rsidP="00915B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86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15BC5" w:rsidRDefault="00915BC5"/>
    <w:p w:rsidR="00915BC5" w:rsidRDefault="00915BC5" w:rsidP="00915BC5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Собрания депутатов –</w:t>
      </w:r>
    </w:p>
    <w:p w:rsidR="00915BC5" w:rsidRDefault="00915BC5" w:rsidP="00915BC5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Широко-Атамановского </w:t>
      </w:r>
    </w:p>
    <w:p w:rsidR="00915BC5" w:rsidRDefault="00915BC5" w:rsidP="00915B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В. И. Обидейко        </w:t>
      </w:r>
    </w:p>
    <w:p w:rsidR="00915BC5" w:rsidRDefault="00915BC5"/>
    <w:sectPr w:rsidR="00915BC5" w:rsidSect="00915B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C5C67"/>
    <w:multiLevelType w:val="hybridMultilevel"/>
    <w:tmpl w:val="C6DA37D2"/>
    <w:lvl w:ilvl="0" w:tplc="323EF5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C5"/>
    <w:rsid w:val="00685D95"/>
    <w:rsid w:val="00915BC5"/>
    <w:rsid w:val="00F0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187FA-5BE1-4DC1-9431-E87D09EF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C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BC5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2</cp:revision>
  <dcterms:created xsi:type="dcterms:W3CDTF">2023-04-14T11:12:00Z</dcterms:created>
  <dcterms:modified xsi:type="dcterms:W3CDTF">2023-04-17T06:59:00Z</dcterms:modified>
</cp:coreProperties>
</file>