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9F4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9F4A50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836DB0">
      <w:pPr>
        <w:pStyle w:val="ac"/>
        <w:shd w:val="clear" w:color="auto" w:fill="F9F9F9"/>
        <w:spacing w:before="0" w:beforeAutospacing="0" w:after="0" w:afterAutospacing="0" w:line="360" w:lineRule="atLeast"/>
        <w:ind w:left="567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267B28" w:rsidRDefault="00F65139" w:rsidP="00836DB0">
      <w:pPr>
        <w:shd w:val="clear" w:color="auto" w:fill="F9F9F9"/>
        <w:spacing w:after="0" w:line="360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 за</w:t>
      </w:r>
    </w:p>
    <w:p w:rsidR="00D46399" w:rsidRDefault="00F65139" w:rsidP="00836DB0">
      <w:pPr>
        <w:shd w:val="clear" w:color="auto" w:fill="F9F9F9"/>
        <w:spacing w:after="0" w:line="360" w:lineRule="atLeast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en-US" w:eastAsia="ru-RU"/>
        </w:rPr>
        <w:t>I</w:t>
      </w:r>
      <w:r w:rsidR="004735E7" w:rsidRPr="004735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полугодие 2021 г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од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836DB0">
      <w:pPr>
        <w:shd w:val="clear" w:color="auto" w:fill="F9F9F9"/>
        <w:spacing w:after="0" w:line="360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Default="004735E7" w:rsidP="004735E7">
      <w:pPr>
        <w:spacing w:after="0" w:line="240" w:lineRule="auto"/>
        <w:ind w:left="567"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Собранием                                                                         09 июля 2021 г.</w:t>
      </w:r>
      <w:r w:rsidR="00D46399"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4735E7" w:rsidRPr="004D32A1" w:rsidRDefault="004735E7" w:rsidP="004735E7">
      <w:pPr>
        <w:spacing w:after="0" w:line="240" w:lineRule="auto"/>
        <w:ind w:left="567"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F65139" w:rsidRDefault="00F65139" w:rsidP="00836DB0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836DB0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836DB0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567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за </w:t>
      </w:r>
      <w:r w:rsidR="004735E7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4735E7" w:rsidRPr="004735E7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4735E7">
        <w:rPr>
          <w:color w:val="444444"/>
          <w:sz w:val="28"/>
          <w:szCs w:val="28"/>
          <w:bdr w:val="none" w:sz="0" w:space="0" w:color="auto" w:frame="1"/>
        </w:rPr>
        <w:t>полугодие 2021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>год</w:t>
      </w:r>
      <w:r w:rsidR="004735E7">
        <w:rPr>
          <w:color w:val="444444"/>
          <w:sz w:val="28"/>
          <w:szCs w:val="28"/>
          <w:bdr w:val="none" w:sz="0" w:space="0" w:color="auto" w:frame="1"/>
        </w:rPr>
        <w:t>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95776F" w:rsidRPr="00F65139" w:rsidRDefault="00F65139" w:rsidP="00836DB0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567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</w:t>
      </w:r>
      <w:r w:rsidR="004735E7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4735E7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4735E7" w:rsidRPr="004735E7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4735E7">
        <w:rPr>
          <w:color w:val="444444"/>
          <w:sz w:val="28"/>
          <w:szCs w:val="28"/>
          <w:bdr w:val="none" w:sz="0" w:space="0" w:color="auto" w:frame="1"/>
        </w:rPr>
        <w:t>полугодии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202</w:t>
      </w:r>
      <w:r w:rsidR="004735E7">
        <w:rPr>
          <w:color w:val="444444"/>
          <w:sz w:val="28"/>
          <w:szCs w:val="28"/>
          <w:bdr w:val="none" w:sz="0" w:space="0" w:color="auto" w:frame="1"/>
        </w:rPr>
        <w:t>1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году.</w:t>
      </w:r>
    </w:p>
    <w:p w:rsidR="0095776F" w:rsidRPr="00D06F94" w:rsidRDefault="00F65139" w:rsidP="00BE7225">
      <w:pPr>
        <w:spacing w:after="0" w:line="240" w:lineRule="auto"/>
        <w:ind w:left="567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5776F" w:rsidRPr="00D06F94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</w:t>
      </w:r>
      <w:r w:rsidR="00BE7225">
        <w:rPr>
          <w:rFonts w:ascii="Times New Roman" w:hAnsi="Times New Roman"/>
          <w:sz w:val="28"/>
          <w:szCs w:val="28"/>
          <w:lang w:eastAsia="ru-RU"/>
        </w:rPr>
        <w:t xml:space="preserve"> на     официальном сайте Муниципального образования «Широко-Атамановское»</w:t>
      </w:r>
      <w:r w:rsidR="0095776F" w:rsidRPr="00D06F94">
        <w:rPr>
          <w:rFonts w:ascii="Times New Roman" w:hAnsi="Times New Roman"/>
          <w:sz w:val="28"/>
          <w:szCs w:val="28"/>
          <w:lang w:eastAsia="ru-RU"/>
        </w:rPr>
        <w:t>.</w:t>
      </w:r>
    </w:p>
    <w:p w:rsidR="00D46399" w:rsidRPr="00097185" w:rsidRDefault="00D46399" w:rsidP="00836D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Смолин</w:t>
      </w:r>
    </w:p>
    <w:p w:rsidR="00702D36" w:rsidRDefault="00702D36" w:rsidP="0083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35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35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Default="00D454DF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35E7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F65139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E7" w:rsidRDefault="004735E7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4735E7" w:rsidRPr="00BE7225" w:rsidRDefault="00F65139" w:rsidP="00BE7225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09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июля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2021 г. № </w:t>
      </w:r>
      <w:r w:rsidR="004735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126</w:t>
      </w:r>
    </w:p>
    <w:p w:rsidR="004735E7" w:rsidRPr="004735E7" w:rsidRDefault="004735E7" w:rsidP="004735E7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4735E7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4735E7" w:rsidRPr="004735E7" w:rsidRDefault="004735E7" w:rsidP="004735E7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4735E7">
        <w:rPr>
          <w:rFonts w:ascii="Times New Roman" w:hAnsi="Times New Roman"/>
          <w:b w:val="0"/>
          <w:color w:val="000000"/>
          <w:sz w:val="32"/>
          <w:szCs w:val="32"/>
        </w:rPr>
        <w:t xml:space="preserve">ГЛАВЫ АДМИНИСТРАЦИИ ШИРОКО-АТАМАНОВСКОГО СЕЛЬСКОГО ПОСЕЛЕНИЯ ЗА </w:t>
      </w:r>
      <w:r w:rsidRPr="004735E7">
        <w:rPr>
          <w:rFonts w:ascii="Times New Roman" w:hAnsi="Times New Roman"/>
          <w:b w:val="0"/>
          <w:color w:val="000000"/>
          <w:sz w:val="32"/>
          <w:szCs w:val="32"/>
          <w:lang w:val="en-US"/>
        </w:rPr>
        <w:t>I</w:t>
      </w:r>
      <w:r w:rsidRPr="004735E7">
        <w:rPr>
          <w:rFonts w:ascii="Times New Roman" w:hAnsi="Times New Roman"/>
          <w:b w:val="0"/>
          <w:color w:val="000000"/>
          <w:sz w:val="32"/>
          <w:szCs w:val="32"/>
        </w:rPr>
        <w:t xml:space="preserve"> ПОЛУГОДИЕ 2021 ГОД</w:t>
      </w:r>
    </w:p>
    <w:p w:rsidR="004735E7" w:rsidRPr="004735E7" w:rsidRDefault="004735E7" w:rsidP="004735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735E7" w:rsidRPr="004735E7" w:rsidRDefault="004735E7" w:rsidP="0047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06.10.2003 г. № 131–ФЗ «Об общих принципах организации местного самоуправления в Российской Федерации», в соответствии с пунктом 5 статьи 30 Устава муниципального образования «Широко-Атамановское сельское поселение», представляю жителям и депутатам муниципального образования «Широко-Атамановское сельское поселение» отчет за </w:t>
      </w:r>
      <w:r w:rsidRPr="00473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sz w:val="28"/>
          <w:szCs w:val="28"/>
        </w:rPr>
        <w:t xml:space="preserve"> полугодие 2021 года о результатах деятельности администрации Широко-Атамановского сельского поселения.</w:t>
      </w:r>
    </w:p>
    <w:p w:rsidR="004735E7" w:rsidRPr="004735E7" w:rsidRDefault="004735E7" w:rsidP="004735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7">
        <w:rPr>
          <w:rFonts w:ascii="Times New Roman" w:hAnsi="Times New Roman" w:cs="Times New Roman"/>
          <w:b/>
          <w:sz w:val="28"/>
          <w:szCs w:val="28"/>
        </w:rPr>
        <w:t>Статистическая справка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Население поселения на 01.01.2021 составляет 1688 чел. В состав Широко-Атамановского сельского поселения входят следующие населенные пункты: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1) хутор Широко-Атамановский – административный центр-291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2) хутор Безымянка-6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3) хутор Беляев-288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4) хутор Большая Хлоповая-11 чел;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5) хутор Владимиров-166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6) поселок Комсомольский-400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7) хутор Малая Хлоповая-145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8) хутор Павлов-25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 9) хутор Севостьянов-0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10) хутор Троицкий-12 чел.;</w:t>
      </w:r>
    </w:p>
    <w:p w:rsidR="004735E7" w:rsidRPr="004735E7" w:rsidRDefault="004735E7" w:rsidP="0047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11) хутор Чекалов-344 чел..</w:t>
      </w:r>
    </w:p>
    <w:p w:rsidR="004735E7" w:rsidRPr="004735E7" w:rsidRDefault="004735E7" w:rsidP="004735E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5E7">
        <w:rPr>
          <w:sz w:val="28"/>
          <w:szCs w:val="28"/>
        </w:rPr>
        <w:t>Общая площадь муниципального образования составляет 505,86 кв.км. Это самая большая территория в Морозовском районе.</w:t>
      </w:r>
    </w:p>
    <w:p w:rsidR="004735E7" w:rsidRPr="004735E7" w:rsidRDefault="004735E7" w:rsidP="004735E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5E7">
        <w:rPr>
          <w:sz w:val="28"/>
          <w:szCs w:val="28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4735E7" w:rsidRPr="004735E7" w:rsidRDefault="004735E7" w:rsidP="004735E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нашей территории.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продолжила работу по наведению чистоты в населенных пунктах. Проводились административные рейды, на которых гражданам разъяснялись их обязанности по уборке придворовых территорий, а также соблюдение правил благоустройства Широко-Атамановского сельского поселения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>-ом полугодии 2021 года собственными силами сотрудников администрации, работниками культуры произведен текущий косметический ремонт 5-ти Братских могил погибшим воинам в годы Великой Отечественной войны. В х.Широко-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Атамановском Братская могила капитально отремонтирована ко Дню Победы. В общественных местах: на детских площадках, на территории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травы, собран мусор с улиц населённых пунктов, покрашена стелла Широко-Атамановского сельского поселения.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Перед праздником Святой Пасхи проводились регулярные обработки территорий кладбищ от клещей. К кладбищам был завезен в достаточном количестве песок. В апреле 2021 года на братских могилах х. Широко-Атамановский, п. Комсомольский, х. Беляев работниками Беляевского, Комсомольского, Широко-Атамановского, Мало Хлоповского СДК было высажено 9 саженцев деревьев, 4 кустарника.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16.06.2021 г. за Администрацией Широко-Атамановского сельского поселения Морозовским районным судом признано право собственности на 4 Братские могилы воинов Великой Отечественной войны: это Братские могилы в х. Чекалов, п. Комсомольского, Широко-Атамановского, Большая Хлоповая.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Начаты кадастровые работы по установлению границ расположения земельных участков 12 кладбищ. Из бюджета поселения на эти работы было потрачено 114 тыс.р.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проводится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Здравоохранение.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Широко-Атамановского сельского поселения </w:t>
      </w:r>
      <w:r w:rsidRPr="004735E7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работает 5 фельдшерско-акушерских пунктов. Прием больных ежедневно ведут медсестры: Утигалиева Ирина Александровна, Басакина Лариса Анатольевна, Алексеюк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маммографию, по предварительной записи вакцинацию от коронавирусной инфекции.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вакцинация — добровольный процесс. </w:t>
      </w:r>
      <w:r w:rsidRPr="004735E7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Но для выработки коллективного иммунитета необходимо иметь не менее 60% вакцинированных жителей нашего поселения, для безопасности наших родных и близких.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профилактические работы, которые направлены на борьбу с коронавирусной инфекцией (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COVID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-19)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>. Совместно с участковым уполномоченным полиции проводятся рейды по соблюдению масочного режима гражданами нашего поселения, а также гражданами вернувшихся с других регионов.</w:t>
      </w:r>
      <w:r w:rsidRPr="004735E7">
        <w:rPr>
          <w:rFonts w:ascii="Times New Roman" w:hAnsi="Times New Roman" w:cs="Times New Roman"/>
          <w:sz w:val="28"/>
          <w:szCs w:val="28"/>
        </w:rPr>
        <w:t xml:space="preserve"> Нарушения в ходе рейдов не выявлены. Графики уборки помещений, журналы измерения </w:t>
      </w:r>
      <w:r w:rsidRPr="004735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35E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35E7">
        <w:rPr>
          <w:rFonts w:ascii="Times New Roman" w:hAnsi="Times New Roman" w:cs="Times New Roman"/>
          <w:sz w:val="28"/>
          <w:szCs w:val="28"/>
        </w:rPr>
        <w:t xml:space="preserve"> работникам, пятидневный запас дез. средствами, информация о запрете посещать общественные места без лицевых масок, линии о соблюдении социального дистанцирования в 1,5 м. имелись. Продавцы магазинов работают в защитных лицевых масках и перчатках. 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>Из средств бюджета администрации регулярно приобретаются дезинфицирующие средства и проводятся обработки территорий СДК, магазинов, улиц, остановок, почт.</w:t>
      </w:r>
    </w:p>
    <w:p w:rsidR="004735E7" w:rsidRPr="004735E7" w:rsidRDefault="004735E7" w:rsidP="004735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5E7" w:rsidRPr="004735E7" w:rsidRDefault="004735E7" w:rsidP="004735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 содержание объектов уличного освещения.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-ом полугодии 2021 года в х. Широко-Атамановском завершены работы по уличному освещению ул. Молодежная (потрачено из местного бюджета 48 тыс.р.). Сейчас ведутся работы по изготовлению и согласованию проектной документации по 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уличному освещению еще 2-х улиц, расположенные по адресу: – п. Комсомольский, ул. Мира и ул. Победы.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Завершены работы в х.Малая Хлоповая по уличному освещению ул.Солнечная и ул. Садовая.</w:t>
      </w:r>
    </w:p>
    <w:p w:rsidR="004735E7" w:rsidRPr="004735E7" w:rsidRDefault="004735E7" w:rsidP="0047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7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-ом полугодии 2021 года проведены публичные слушания в х.Широко-Атамановском по согласованию схемы расположения межпоселкового газопровода от х. Вознесенский до х. Широко-Атамановский. АО «Гипрониигаз» изготовлена схема газоснабжения х. Широко-Атамановский, получено положительное заключение проверки достоверности применения сметных нормативов, заключения экспертизы промышленной безопасности. Общая сумма составила 10151.6 тыс.руб. </w:t>
      </w:r>
      <w:r w:rsidRPr="004735E7">
        <w:rPr>
          <w:rFonts w:ascii="Times New Roman" w:hAnsi="Times New Roman" w:cs="Times New Roman"/>
          <w:sz w:val="28"/>
          <w:szCs w:val="28"/>
        </w:rPr>
        <w:t>Сейчас Газпром занимается изготовлением проектно-сметной документации межпоселкового газопровода от х. Вознесенский до х. Широко-Атамановский.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роль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отводится организации, подготовке к ликвидации различных ЧС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. Регулярно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предупреждения пожаров, в мае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4735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доводила информацию до жителей поселения о соблюдении противопожарных условий. Сейчас необходима повторная опашка. </w:t>
      </w:r>
    </w:p>
    <w:p w:rsidR="004735E7" w:rsidRPr="004735E7" w:rsidRDefault="004735E7" w:rsidP="004735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МБУК «Чекаловский СДК».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МБУК «Чекаловский СДК» имеет пять структурных подразделений, которые находятся в х. Беляев, х. Чекалов, х. Широко-Атамановский, п. Комсомольский, х. Малая Хлоповая.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За первое полугодие 2021 года в МБУК «Чекаловский СДК» был приобретён отопительный котел в котельную Чекаловского СДК на сумму – 157.8 ты.р., была сделана сметная документация на ремонт котельной Чекаловского СДК, на сумму – 190 тыс.руб., приобретены и установлены трубы на дымоход в котельные Чекаловского СДК и Комсомольского СДК. Также были произведены ремонтные работы котельной Чекаловского СДК на сумму 299 тыс.р.(замена труб, счетчиков, помп, котла, освещения и т.д.)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Также в МБУК «Чекаловский СДК» приобретена военная форма, образца 1943 года на сумму 23,4 тыс.р., для проведения праздников, митингов. Приобретена ткань для пошива сценических костюмов на сумму 10 тыс. р. (костюмы в данное время сшиты).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По представлению прокуратуры была произведена огнезащитная обработка чердачных помещений Беляевского и Чекаловского СДК на сумму 71,1 тыс.р, также в Беляевском СДК был установлен металл детектор на сумму 64,2 тыс.р.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Было приобретено твердое топливо (уголь АС), для отопления 4 ДК в количестве 40 тонн на сумму 260 тыс.р.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Приобретен триммер и все комплектующие к нему, для покоса травы на территории сельских домов культуры на сумму 10 тыс.р.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Коммунальные услуги, т.е. оплата за газ, (Беляевский СДК), свет, вода, мусор составили в сумме 306,5 тыс.р. 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lastRenderedPageBreak/>
        <w:t>Услуги за связь, интернет - 28,6 тыс.р.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Также программное обеспечение (антивирус, 1-С) для бухгалтерии приобретено на сумму 52,8 тыс.р.</w:t>
      </w:r>
    </w:p>
    <w:p w:rsidR="004735E7" w:rsidRPr="004735E7" w:rsidRDefault="004735E7" w:rsidP="00473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МБУК «Чекаловский СДК» в отчетном периоде, вел свою работу согласно, годового плана. В работе СДК использует методы и формы, которые приемлемы в связи с эпидемиологической обстановкой. Это игровые и конкурсные программы, театрализованные представления в системе офлайн и онлайн. Главная цель работников СДК обеспечить организацию досуга населению. Основное внимание в работе СДК уделяется работе с детьми. Для этого мы используем разноплановые мероприятия: патриотические, спортивные, экологические, поисковые. При Домах культуры существуют кружки для детей и клубы по интересам, где дети могут реализовать творческие способности. </w:t>
      </w:r>
    </w:p>
    <w:p w:rsidR="004735E7" w:rsidRPr="004735E7" w:rsidRDefault="004735E7" w:rsidP="00473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Проводятся мероприятия, посвященные календарным и государственным праздникам. Это программы, посвященные: дню защитников Отечества, Дню </w:t>
      </w:r>
      <w:hyperlink r:id="rId7" w:tooltip="8 марта" w:history="1">
        <w:r w:rsidRPr="004735E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8 марта</w:t>
        </w:r>
      </w:hyperlink>
      <w:r w:rsidRPr="004735E7">
        <w:rPr>
          <w:rFonts w:ascii="Times New Roman" w:hAnsi="Times New Roman" w:cs="Times New Roman"/>
          <w:sz w:val="28"/>
          <w:szCs w:val="28"/>
        </w:rPr>
        <w:t>,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Дню Победы, Дню независимости России, Дню Молодежи, Дню семьи, любви и верности, Дню Матери, Дню пожилого человека, а также Новогодние представления.</w:t>
      </w:r>
    </w:p>
    <w:p w:rsidR="004735E7" w:rsidRPr="004735E7" w:rsidRDefault="004735E7" w:rsidP="004735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35E7">
        <w:rPr>
          <w:rFonts w:ascii="Times New Roman" w:hAnsi="Times New Roman" w:cs="Times New Roman"/>
          <w:b/>
          <w:u w:val="single"/>
        </w:rPr>
        <w:t>Ссылки видеоматериалы о проделанной работе за 1 полугодие 2021 года.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4735E7">
          <w:rPr>
            <w:rStyle w:val="ab"/>
            <w:rFonts w:ascii="Times New Roman" w:hAnsi="Times New Roman" w:cs="Times New Roman"/>
          </w:rPr>
          <w:t>https://ok.ru/video/2980575119944</w:t>
        </w:r>
      </w:hyperlink>
      <w:r w:rsidRPr="004735E7">
        <w:rPr>
          <w:rFonts w:ascii="Times New Roman" w:hAnsi="Times New Roman" w:cs="Times New Roman"/>
        </w:rPr>
        <w:t xml:space="preserve"> - Видео онлайн «С праздником Дорогие выпускники»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4735E7">
          <w:rPr>
            <w:rStyle w:val="ab"/>
            <w:rFonts w:ascii="Times New Roman" w:hAnsi="Times New Roman" w:cs="Times New Roman"/>
          </w:rPr>
          <w:t>https://ok.ru/video/2970413501000</w:t>
        </w:r>
      </w:hyperlink>
      <w:r w:rsidRPr="004735E7">
        <w:rPr>
          <w:rFonts w:ascii="Times New Roman" w:hAnsi="Times New Roman" w:cs="Times New Roman"/>
        </w:rPr>
        <w:t xml:space="preserve"> - «День памяти и скорби» 22 июня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4735E7">
          <w:rPr>
            <w:rStyle w:val="ab"/>
            <w:rFonts w:ascii="Times New Roman" w:hAnsi="Times New Roman" w:cs="Times New Roman"/>
          </w:rPr>
          <w:t>https://ok.ru/video/2949996022344</w:t>
        </w:r>
      </w:hyperlink>
      <w:r w:rsidRPr="004735E7">
        <w:rPr>
          <w:rFonts w:ascii="Times New Roman" w:hAnsi="Times New Roman" w:cs="Times New Roman"/>
        </w:rPr>
        <w:t xml:space="preserve"> - «День России»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4735E7">
          <w:rPr>
            <w:rStyle w:val="ab"/>
            <w:rFonts w:ascii="Times New Roman" w:hAnsi="Times New Roman" w:cs="Times New Roman"/>
          </w:rPr>
          <w:t>https://ok.ru/video/2949994121800</w:t>
        </w:r>
      </w:hyperlink>
      <w:r w:rsidRPr="004735E7">
        <w:rPr>
          <w:rFonts w:ascii="Times New Roman" w:hAnsi="Times New Roman" w:cs="Times New Roman"/>
        </w:rPr>
        <w:t xml:space="preserve"> - «С праздником Днем России!»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4735E7">
          <w:rPr>
            <w:rStyle w:val="ab"/>
            <w:rFonts w:ascii="Times New Roman" w:hAnsi="Times New Roman" w:cs="Times New Roman"/>
          </w:rPr>
          <w:t>https://ok.ru/video/2949999626824</w:t>
        </w:r>
      </w:hyperlink>
      <w:r w:rsidRPr="004735E7">
        <w:rPr>
          <w:rFonts w:ascii="Times New Roman" w:hAnsi="Times New Roman" w:cs="Times New Roman"/>
        </w:rPr>
        <w:t xml:space="preserve"> - «Мы любим свою Родину»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4735E7">
          <w:rPr>
            <w:rStyle w:val="ab"/>
            <w:rFonts w:ascii="Times New Roman" w:hAnsi="Times New Roman" w:cs="Times New Roman"/>
          </w:rPr>
          <w:t>https://ok.ru/video/2943901567560</w:t>
        </w:r>
      </w:hyperlink>
      <w:r w:rsidRPr="004735E7">
        <w:rPr>
          <w:rFonts w:ascii="Times New Roman" w:hAnsi="Times New Roman" w:cs="Times New Roman"/>
        </w:rPr>
        <w:t xml:space="preserve"> - «Моя родина – Россия»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4735E7">
          <w:rPr>
            <w:rStyle w:val="ab"/>
            <w:rFonts w:ascii="Times New Roman" w:hAnsi="Times New Roman" w:cs="Times New Roman"/>
          </w:rPr>
          <w:t>https://ok.ru/video/2943898683976</w:t>
        </w:r>
      </w:hyperlink>
      <w:r w:rsidRPr="004735E7">
        <w:rPr>
          <w:rFonts w:ascii="Times New Roman" w:hAnsi="Times New Roman" w:cs="Times New Roman"/>
        </w:rPr>
        <w:t xml:space="preserve"> - «Родина - Россия»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4735E7">
          <w:rPr>
            <w:rStyle w:val="ab"/>
            <w:rFonts w:ascii="Times New Roman" w:hAnsi="Times New Roman" w:cs="Times New Roman"/>
          </w:rPr>
          <w:t>https://ok.ru/video/2943895079496</w:t>
        </w:r>
      </w:hyperlink>
      <w:r w:rsidRPr="004735E7">
        <w:rPr>
          <w:rFonts w:ascii="Times New Roman" w:hAnsi="Times New Roman" w:cs="Times New Roman"/>
        </w:rPr>
        <w:t xml:space="preserve"> - Акция: Российская ленточка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4735E7">
          <w:rPr>
            <w:rStyle w:val="ab"/>
            <w:rFonts w:ascii="Times New Roman" w:hAnsi="Times New Roman" w:cs="Times New Roman"/>
          </w:rPr>
          <w:t>https://ok.ru/video/2979026111048</w:t>
        </w:r>
      </w:hyperlink>
      <w:r w:rsidRPr="004735E7">
        <w:rPr>
          <w:rFonts w:ascii="Times New Roman" w:hAnsi="Times New Roman" w:cs="Times New Roman"/>
        </w:rPr>
        <w:t xml:space="preserve"> - С Днем молодежи!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4735E7">
          <w:rPr>
            <w:rStyle w:val="ab"/>
            <w:rFonts w:ascii="Times New Roman" w:hAnsi="Times New Roman" w:cs="Times New Roman"/>
          </w:rPr>
          <w:t>https://ok.ru/video/2934035647048</w:t>
        </w:r>
      </w:hyperlink>
      <w:r w:rsidRPr="004735E7">
        <w:rPr>
          <w:rFonts w:ascii="Times New Roman" w:hAnsi="Times New Roman" w:cs="Times New Roman"/>
        </w:rPr>
        <w:t xml:space="preserve"> - «Читаем А.С. Пушкина»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4735E7">
          <w:rPr>
            <w:rStyle w:val="ab"/>
            <w:rFonts w:ascii="Times New Roman" w:hAnsi="Times New Roman" w:cs="Times New Roman"/>
          </w:rPr>
          <w:t>https://ok.ru/video/2926960904776</w:t>
        </w:r>
      </w:hyperlink>
      <w:r w:rsidRPr="004735E7">
        <w:rPr>
          <w:rFonts w:ascii="Times New Roman" w:hAnsi="Times New Roman" w:cs="Times New Roman"/>
        </w:rPr>
        <w:t xml:space="preserve"> - Поздравление с Днем Защиты Детей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4735E7">
          <w:rPr>
            <w:rStyle w:val="ab"/>
            <w:rFonts w:ascii="Times New Roman" w:hAnsi="Times New Roman" w:cs="Times New Roman"/>
          </w:rPr>
          <w:t>https://ok.ru/video/2926954547784</w:t>
        </w:r>
      </w:hyperlink>
      <w:r w:rsidRPr="004735E7">
        <w:rPr>
          <w:rFonts w:ascii="Times New Roman" w:hAnsi="Times New Roman" w:cs="Times New Roman"/>
        </w:rPr>
        <w:t xml:space="preserve"> - «День защиты детей»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Pr="004735E7">
          <w:rPr>
            <w:rStyle w:val="ab"/>
            <w:rFonts w:ascii="Times New Roman" w:hAnsi="Times New Roman" w:cs="Times New Roman"/>
          </w:rPr>
          <w:t>https://ok.ru/video/2926849362504</w:t>
        </w:r>
      </w:hyperlink>
      <w:r w:rsidRPr="004735E7">
        <w:rPr>
          <w:rFonts w:ascii="Times New Roman" w:hAnsi="Times New Roman" w:cs="Times New Roman"/>
        </w:rPr>
        <w:t xml:space="preserve"> - «С праздником Детства!»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Pr="004735E7">
          <w:rPr>
            <w:rStyle w:val="ab"/>
            <w:rFonts w:ascii="Times New Roman" w:hAnsi="Times New Roman" w:cs="Times New Roman"/>
          </w:rPr>
          <w:t>https://ok.ru/video/2926846085704</w:t>
        </w:r>
      </w:hyperlink>
      <w:r w:rsidRPr="004735E7">
        <w:rPr>
          <w:rFonts w:ascii="Times New Roman" w:hAnsi="Times New Roman" w:cs="Times New Roman"/>
        </w:rPr>
        <w:t xml:space="preserve"> - «С первым днем лета!»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Pr="004735E7">
          <w:rPr>
            <w:rStyle w:val="ab"/>
            <w:rFonts w:ascii="Times New Roman" w:hAnsi="Times New Roman" w:cs="Times New Roman"/>
          </w:rPr>
          <w:t>https://ok.ru/video/2921701837384</w:t>
        </w:r>
      </w:hyperlink>
      <w:r w:rsidRPr="004735E7">
        <w:rPr>
          <w:rFonts w:ascii="Times New Roman" w:hAnsi="Times New Roman" w:cs="Times New Roman"/>
        </w:rPr>
        <w:t xml:space="preserve"> - Конкурс рисунков «Мир детства»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Pr="004735E7">
          <w:rPr>
            <w:rStyle w:val="ab"/>
            <w:rFonts w:ascii="Times New Roman" w:hAnsi="Times New Roman" w:cs="Times New Roman"/>
          </w:rPr>
          <w:t>https://ok.ru/video/2917715413576</w:t>
        </w:r>
      </w:hyperlink>
      <w:r w:rsidRPr="004735E7">
        <w:rPr>
          <w:rFonts w:ascii="Times New Roman" w:hAnsi="Times New Roman" w:cs="Times New Roman"/>
        </w:rPr>
        <w:t xml:space="preserve"> - «С днем рождения – Морозовск»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Pr="004735E7">
          <w:rPr>
            <w:rStyle w:val="ab"/>
            <w:rFonts w:ascii="Times New Roman" w:hAnsi="Times New Roman" w:cs="Times New Roman"/>
          </w:rPr>
          <w:t>https://ok.ru/video/2911985535560</w:t>
        </w:r>
      </w:hyperlink>
      <w:r w:rsidRPr="004735E7">
        <w:rPr>
          <w:rFonts w:ascii="Times New Roman" w:hAnsi="Times New Roman" w:cs="Times New Roman"/>
        </w:rPr>
        <w:t xml:space="preserve"> - «С праздником Пограничника»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Pr="004735E7">
          <w:rPr>
            <w:rStyle w:val="ab"/>
            <w:rFonts w:ascii="Times New Roman" w:hAnsi="Times New Roman" w:cs="Times New Roman"/>
          </w:rPr>
          <w:t>https://ok.ru/video/2867818138184</w:t>
        </w:r>
      </w:hyperlink>
      <w:r w:rsidRPr="004735E7">
        <w:rPr>
          <w:rFonts w:ascii="Times New Roman" w:hAnsi="Times New Roman" w:cs="Times New Roman"/>
        </w:rPr>
        <w:t xml:space="preserve"> - Митинг к 76 годовщине ВОВ, х. Ш-Атамановский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Pr="004735E7">
          <w:rPr>
            <w:rStyle w:val="ab"/>
            <w:rFonts w:ascii="Times New Roman" w:hAnsi="Times New Roman" w:cs="Times New Roman"/>
          </w:rPr>
          <w:t>https://ok.ru/video/2646404696648</w:t>
        </w:r>
      </w:hyperlink>
      <w:r w:rsidRPr="004735E7">
        <w:rPr>
          <w:rFonts w:ascii="Times New Roman" w:hAnsi="Times New Roman" w:cs="Times New Roman"/>
        </w:rPr>
        <w:t xml:space="preserve"> - Блокадный хлеб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Pr="004735E7">
          <w:rPr>
            <w:rStyle w:val="ab"/>
            <w:rFonts w:ascii="Times New Roman" w:hAnsi="Times New Roman" w:cs="Times New Roman"/>
          </w:rPr>
          <w:t>https://ok.ru/video/2543291927112</w:t>
        </w:r>
      </w:hyperlink>
      <w:r w:rsidRPr="004735E7">
        <w:rPr>
          <w:rFonts w:ascii="Times New Roman" w:hAnsi="Times New Roman" w:cs="Times New Roman"/>
        </w:rPr>
        <w:t xml:space="preserve"> - Онлайн спектакль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Pr="004735E7">
          <w:rPr>
            <w:rStyle w:val="ab"/>
            <w:rFonts w:ascii="Times New Roman" w:hAnsi="Times New Roman" w:cs="Times New Roman"/>
          </w:rPr>
          <w:t>https://ok.ru/video/2614802844232</w:t>
        </w:r>
      </w:hyperlink>
      <w:r w:rsidRPr="004735E7">
        <w:rPr>
          <w:rFonts w:ascii="Times New Roman" w:hAnsi="Times New Roman" w:cs="Times New Roman"/>
        </w:rPr>
        <w:t xml:space="preserve"> - День студента «Татьянин день»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Pr="004735E7">
          <w:rPr>
            <w:rStyle w:val="ab"/>
            <w:rFonts w:ascii="Times New Roman" w:hAnsi="Times New Roman" w:cs="Times New Roman"/>
          </w:rPr>
          <w:t>https://ok.ru/video/2681404394056</w:t>
        </w:r>
      </w:hyperlink>
      <w:r w:rsidRPr="004735E7">
        <w:rPr>
          <w:rFonts w:ascii="Times New Roman" w:hAnsi="Times New Roman" w:cs="Times New Roman"/>
        </w:rPr>
        <w:t xml:space="preserve"> - С праздником 23 февраля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Pr="004735E7">
          <w:rPr>
            <w:rStyle w:val="ab"/>
            <w:rFonts w:ascii="Times New Roman" w:hAnsi="Times New Roman" w:cs="Times New Roman"/>
          </w:rPr>
          <w:t>https://ok.ru/video/2681399478856</w:t>
        </w:r>
      </w:hyperlink>
      <w:r w:rsidRPr="004735E7">
        <w:rPr>
          <w:rFonts w:ascii="Times New Roman" w:hAnsi="Times New Roman" w:cs="Times New Roman"/>
        </w:rPr>
        <w:t xml:space="preserve"> - Поздравление с праздником мужчин – 23 февраля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1" w:history="1">
        <w:r w:rsidRPr="004735E7">
          <w:rPr>
            <w:rStyle w:val="ab"/>
            <w:rFonts w:ascii="Times New Roman" w:hAnsi="Times New Roman" w:cs="Times New Roman"/>
          </w:rPr>
          <w:t>https://ok.ru/video/2711078832712</w:t>
        </w:r>
      </w:hyperlink>
      <w:r w:rsidRPr="004735E7">
        <w:rPr>
          <w:rFonts w:ascii="Times New Roman" w:hAnsi="Times New Roman" w:cs="Times New Roman"/>
        </w:rPr>
        <w:t xml:space="preserve"> - «С праздником! С женским Днем 8 марта»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Pr="004735E7">
          <w:rPr>
            <w:rStyle w:val="ab"/>
            <w:rFonts w:ascii="Times New Roman" w:hAnsi="Times New Roman" w:cs="Times New Roman"/>
          </w:rPr>
          <w:t>https://ok.ru/video/2711058319944</w:t>
        </w:r>
      </w:hyperlink>
      <w:r w:rsidRPr="004735E7">
        <w:rPr>
          <w:rFonts w:ascii="Times New Roman" w:hAnsi="Times New Roman" w:cs="Times New Roman"/>
        </w:rPr>
        <w:t xml:space="preserve"> - «С праздником»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Pr="004735E7">
          <w:rPr>
            <w:rStyle w:val="ab"/>
            <w:rFonts w:ascii="Times New Roman" w:hAnsi="Times New Roman" w:cs="Times New Roman"/>
          </w:rPr>
          <w:t>https://ok.ru/video/2723921594952</w:t>
        </w:r>
      </w:hyperlink>
      <w:r w:rsidRPr="004735E7">
        <w:rPr>
          <w:rFonts w:ascii="Times New Roman" w:hAnsi="Times New Roman" w:cs="Times New Roman"/>
        </w:rPr>
        <w:t xml:space="preserve"> - «Широкая Масленница»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Pr="004735E7">
          <w:rPr>
            <w:rStyle w:val="ab"/>
            <w:rFonts w:ascii="Times New Roman" w:hAnsi="Times New Roman" w:cs="Times New Roman"/>
          </w:rPr>
          <w:t>https://ok.ru/video/2723922577992</w:t>
        </w:r>
      </w:hyperlink>
      <w:r w:rsidRPr="004735E7">
        <w:rPr>
          <w:rFonts w:ascii="Times New Roman" w:hAnsi="Times New Roman" w:cs="Times New Roman"/>
        </w:rPr>
        <w:t xml:space="preserve"> - «Сценка..а у нас на селе»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5" w:history="1">
        <w:r w:rsidRPr="004735E7">
          <w:rPr>
            <w:rStyle w:val="ab"/>
            <w:rFonts w:ascii="Times New Roman" w:hAnsi="Times New Roman" w:cs="Times New Roman"/>
          </w:rPr>
          <w:t>https://ok.ru/video/2731271457352</w:t>
        </w:r>
      </w:hyperlink>
      <w:r w:rsidRPr="004735E7">
        <w:rPr>
          <w:rFonts w:ascii="Times New Roman" w:hAnsi="Times New Roman" w:cs="Times New Roman"/>
        </w:rPr>
        <w:t xml:space="preserve"> - «Деревенские посиделки»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6" w:history="1">
        <w:r w:rsidRPr="004735E7">
          <w:rPr>
            <w:rStyle w:val="ab"/>
            <w:rFonts w:ascii="Times New Roman" w:hAnsi="Times New Roman" w:cs="Times New Roman"/>
          </w:rPr>
          <w:t>https://ok.ru/video/2731284367944</w:t>
        </w:r>
      </w:hyperlink>
      <w:r w:rsidRPr="004735E7">
        <w:rPr>
          <w:rFonts w:ascii="Times New Roman" w:hAnsi="Times New Roman" w:cs="Times New Roman"/>
        </w:rPr>
        <w:t xml:space="preserve"> - «Масленница»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Pr="004735E7">
          <w:rPr>
            <w:rStyle w:val="ab"/>
            <w:rFonts w:ascii="Times New Roman" w:hAnsi="Times New Roman" w:cs="Times New Roman"/>
          </w:rPr>
          <w:t>https://ok.ru/video/2751591090760</w:t>
        </w:r>
      </w:hyperlink>
      <w:r w:rsidRPr="004735E7">
        <w:rPr>
          <w:rFonts w:ascii="Times New Roman" w:hAnsi="Times New Roman" w:cs="Times New Roman"/>
        </w:rPr>
        <w:t xml:space="preserve"> - «Зажигательный танец Востока»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8" w:history="1">
        <w:r w:rsidRPr="004735E7">
          <w:rPr>
            <w:rStyle w:val="ab"/>
            <w:rFonts w:ascii="Times New Roman" w:hAnsi="Times New Roman" w:cs="Times New Roman"/>
          </w:rPr>
          <w:t>https://ok.ru/video/2754557643336</w:t>
        </w:r>
      </w:hyperlink>
      <w:r w:rsidRPr="004735E7">
        <w:rPr>
          <w:rFonts w:ascii="Times New Roman" w:hAnsi="Times New Roman" w:cs="Times New Roman"/>
        </w:rPr>
        <w:t xml:space="preserve"> - «День работника Культуры»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</w:rPr>
      </w:pPr>
      <w:hyperlink r:id="rId39" w:history="1">
        <w:r w:rsidRPr="004735E7">
          <w:rPr>
            <w:rStyle w:val="ab"/>
            <w:rFonts w:ascii="Times New Roman" w:hAnsi="Times New Roman" w:cs="Times New Roman"/>
          </w:rPr>
          <w:t>https://ok.ru/video/2772611500616</w:t>
        </w:r>
      </w:hyperlink>
      <w:r w:rsidRPr="004735E7">
        <w:rPr>
          <w:rFonts w:ascii="Times New Roman" w:hAnsi="Times New Roman" w:cs="Times New Roman"/>
        </w:rPr>
        <w:t xml:space="preserve"> -  Субботник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4735E7">
        <w:rPr>
          <w:rFonts w:ascii="Times New Roman" w:hAnsi="Times New Roman" w:cs="Times New Roman"/>
          <w:sz w:val="28"/>
          <w:szCs w:val="28"/>
        </w:rPr>
        <w:t xml:space="preserve"> </w:t>
      </w:r>
      <w:r w:rsidRPr="004735E7">
        <w:rPr>
          <w:rFonts w:ascii="Times New Roman" w:hAnsi="Times New Roman" w:cs="Times New Roman"/>
          <w:b/>
          <w:sz w:val="28"/>
          <w:szCs w:val="28"/>
        </w:rPr>
        <w:t xml:space="preserve">«СИНЯЯ ПТИЦА», </w:t>
      </w:r>
      <w:r w:rsidRPr="004735E7">
        <w:rPr>
          <w:rFonts w:ascii="Times New Roman" w:hAnsi="Times New Roman" w:cs="Times New Roman"/>
          <w:sz w:val="28"/>
          <w:szCs w:val="28"/>
        </w:rPr>
        <w:t>председатель Гелисханова Анна Петровна.</w:t>
      </w:r>
      <w:r w:rsidRPr="004735E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4735E7">
        <w:rPr>
          <w:rFonts w:ascii="Times New Roman" w:hAnsi="Times New Roman" w:cs="Times New Roman"/>
          <w:sz w:val="28"/>
          <w:szCs w:val="28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</w:t>
      </w:r>
      <w:r w:rsidRPr="004735E7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В настоящее время ТОС «Синяя Птица» осваивает денежные средства – в размере 100 тысяч рублей, полученный за участие в конкурсе на звание «Лучшее ТОС в Морозовском районе 2020 г.» На сходе жителей х.Беляев было решено благоустроить территории СДК х.Беляев, и МБОУ Владимировская СОШ - приобретется парково-садовая мебель (лавочки, вазы для цветов, светильники).</w:t>
      </w:r>
    </w:p>
    <w:p w:rsidR="004735E7" w:rsidRPr="004735E7" w:rsidRDefault="004735E7" w:rsidP="004735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Специалистами поселения ведется прием граждан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ab/>
        <w:t>В бумажном, а также в электронном виде (программа 1 С- похозяйственные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июне 2021 г. начаты работы по</w:t>
      </w:r>
      <w:r w:rsidRPr="004735E7">
        <w:rPr>
          <w:rFonts w:ascii="Times New Roman" w:hAnsi="Times New Roman" w:cs="Times New Roman"/>
          <w:sz w:val="28"/>
          <w:szCs w:val="28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Хлебниковой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sz w:val="28"/>
          <w:szCs w:val="28"/>
        </w:rPr>
        <w:t xml:space="preserve">В тесном контакте наши специалисты работают с налоговой инспекцией, оказывая ей всестороннюю помощь в сборе налогов и погашении недоимки нашими налогоплательщиками. </w:t>
      </w:r>
    </w:p>
    <w:p w:rsidR="004735E7" w:rsidRPr="004735E7" w:rsidRDefault="004735E7" w:rsidP="0047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7">
        <w:rPr>
          <w:rFonts w:ascii="Times New Roman" w:hAnsi="Times New Roman" w:cs="Times New Roman"/>
          <w:b/>
          <w:sz w:val="28"/>
          <w:szCs w:val="28"/>
        </w:rPr>
        <w:t>Деятельность военно-учетного стола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2021 года поставлено на первичный воинский учет 6 человек. Призвано </w:t>
      </w:r>
      <w:r w:rsidRPr="004735E7">
        <w:rPr>
          <w:rFonts w:ascii="Times New Roman" w:hAnsi="Times New Roman" w:cs="Times New Roman"/>
          <w:sz w:val="28"/>
          <w:szCs w:val="28"/>
        </w:rPr>
        <w:t>на срочную военную службу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1 чел.</w:t>
      </w:r>
    </w:p>
    <w:p w:rsidR="004735E7" w:rsidRPr="004735E7" w:rsidRDefault="004735E7" w:rsidP="00473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5E7" w:rsidRPr="004735E7" w:rsidRDefault="004735E7" w:rsidP="0047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7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полугодии 2021 года</w:t>
      </w:r>
    </w:p>
    <w:p w:rsidR="004735E7" w:rsidRPr="004735E7" w:rsidRDefault="004735E7" w:rsidP="00473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Для выполнения всех, вышеперечисленных мероприятий, согласно нашим полномочиям, конечно же требуются финансовые ресурсы.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Остановлюсь на исполнении бюджета за </w:t>
      </w:r>
      <w:r w:rsidRPr="0047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2021 год более подробно.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735E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Общая сумма денежных средств, поступивших в бюджет сельского поселения составила – 5221,1 тыс. руб.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доходов такова: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877,8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 НДФЛ – 317,2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 единый сельхоз налог – 292,7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имущество физ. лиц – 17,1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– 3682,8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субвенция бюджетам на выполнение полномочий, где отсутствуют военкоматы – 33,5 тыс. руб.; 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735E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какие основные цели израсходованы денежные средства: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- общегосударственные вопросы – 1908,9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- благоустройство 242,0 тыс. руб. (уборка кладбищ, уборка и содержание территорий памятников и братских могил);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- расходы по культуре – 3711,2 тыс. руб. (в т.ч. на повышение заработной платы по указу президента);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- расходы по воинскому учету – 33,3 тыс.руб.;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- защита населения от ЧС – 7,2 тыс.руб.;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>Расходы всего: 5902,6 тыс. руб.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полугодии 2021 года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 бюджет исполнен с дефицитом 681,5 тыс. руб.</w:t>
      </w:r>
    </w:p>
    <w:p w:rsidR="004735E7" w:rsidRPr="004735E7" w:rsidRDefault="004735E7" w:rsidP="00473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E7">
        <w:rPr>
          <w:rFonts w:ascii="Times New Roman" w:hAnsi="Times New Roman" w:cs="Times New Roman"/>
          <w:color w:val="000000"/>
          <w:sz w:val="28"/>
          <w:szCs w:val="28"/>
        </w:rPr>
        <w:t xml:space="preserve">Вот основные итоги работы администрации нашего поселения в 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73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полугодии 2021 года</w:t>
      </w:r>
      <w:r w:rsidRPr="004735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5E7" w:rsidRPr="001B34D4" w:rsidRDefault="004735E7" w:rsidP="004735E7">
      <w:pPr>
        <w:jc w:val="both"/>
        <w:rPr>
          <w:color w:val="000000"/>
          <w:sz w:val="28"/>
          <w:szCs w:val="28"/>
        </w:rPr>
      </w:pPr>
      <w:r w:rsidRPr="001B34D4">
        <w:rPr>
          <w:color w:val="000000"/>
          <w:sz w:val="28"/>
          <w:szCs w:val="28"/>
        </w:rPr>
        <w:t xml:space="preserve"> </w:t>
      </w:r>
    </w:p>
    <w:p w:rsidR="004735E7" w:rsidRPr="00115045" w:rsidRDefault="004735E7" w:rsidP="004735E7">
      <w:pPr>
        <w:jc w:val="both"/>
        <w:rPr>
          <w:b/>
          <w:color w:val="000000"/>
          <w:sz w:val="28"/>
          <w:szCs w:val="28"/>
        </w:rPr>
      </w:pPr>
    </w:p>
    <w:p w:rsidR="002F513D" w:rsidRPr="00F65139" w:rsidRDefault="002F513D" w:rsidP="00836DB0">
      <w:pPr>
        <w:shd w:val="clear" w:color="auto" w:fill="F9F9F9"/>
        <w:spacing w:after="0" w:line="240" w:lineRule="auto"/>
        <w:ind w:left="567" w:firstLine="42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797CC5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65139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EA" w:rsidRDefault="005871EA" w:rsidP="00D46399">
      <w:pPr>
        <w:spacing w:after="0" w:line="240" w:lineRule="auto"/>
      </w:pPr>
      <w:r>
        <w:separator/>
      </w:r>
    </w:p>
  </w:endnote>
  <w:endnote w:type="continuationSeparator" w:id="0">
    <w:p w:rsidR="005871EA" w:rsidRDefault="005871EA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EA" w:rsidRDefault="005871EA" w:rsidP="00D46399">
      <w:pPr>
        <w:spacing w:after="0" w:line="240" w:lineRule="auto"/>
      </w:pPr>
      <w:r>
        <w:separator/>
      </w:r>
    </w:p>
  </w:footnote>
  <w:footnote w:type="continuationSeparator" w:id="0">
    <w:p w:rsidR="005871EA" w:rsidRDefault="005871EA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B1C84"/>
    <w:rsid w:val="00267B28"/>
    <w:rsid w:val="002F513D"/>
    <w:rsid w:val="00346B45"/>
    <w:rsid w:val="00382A91"/>
    <w:rsid w:val="00391220"/>
    <w:rsid w:val="00404849"/>
    <w:rsid w:val="00422F25"/>
    <w:rsid w:val="004735E7"/>
    <w:rsid w:val="004D32A1"/>
    <w:rsid w:val="005142FF"/>
    <w:rsid w:val="005871EA"/>
    <w:rsid w:val="00596473"/>
    <w:rsid w:val="005A507C"/>
    <w:rsid w:val="005C04CC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36DB0"/>
    <w:rsid w:val="00863562"/>
    <w:rsid w:val="008D2D5E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BE7225"/>
    <w:rsid w:val="00C20B86"/>
    <w:rsid w:val="00C273CC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2943901567560" TargetMode="External"/><Relationship Id="rId18" Type="http://schemas.openxmlformats.org/officeDocument/2006/relationships/hyperlink" Target="https://ok.ru/video/2926960904776" TargetMode="External"/><Relationship Id="rId26" Type="http://schemas.openxmlformats.org/officeDocument/2006/relationships/hyperlink" Target="https://ok.ru/video/2646404696648" TargetMode="External"/><Relationship Id="rId39" Type="http://schemas.openxmlformats.org/officeDocument/2006/relationships/hyperlink" Target="https://ok.ru/video/2772611500616" TargetMode="External"/><Relationship Id="rId21" Type="http://schemas.openxmlformats.org/officeDocument/2006/relationships/hyperlink" Target="https://ok.ru/video/2926846085704" TargetMode="External"/><Relationship Id="rId34" Type="http://schemas.openxmlformats.org/officeDocument/2006/relationships/hyperlink" Target="https://ok.ru/video/2723922577992" TargetMode="External"/><Relationship Id="rId7" Type="http://schemas.openxmlformats.org/officeDocument/2006/relationships/hyperlink" Target="http://www.pandia.ru/text/category/8_mar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979026111048" TargetMode="External"/><Relationship Id="rId20" Type="http://schemas.openxmlformats.org/officeDocument/2006/relationships/hyperlink" Target="https://ok.ru/video/2926849362504" TargetMode="External"/><Relationship Id="rId29" Type="http://schemas.openxmlformats.org/officeDocument/2006/relationships/hyperlink" Target="https://ok.ru/video/268140439405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video/2949994121800" TargetMode="External"/><Relationship Id="rId24" Type="http://schemas.openxmlformats.org/officeDocument/2006/relationships/hyperlink" Target="https://ok.ru/video/2911985535560" TargetMode="External"/><Relationship Id="rId32" Type="http://schemas.openxmlformats.org/officeDocument/2006/relationships/hyperlink" Target="https://ok.ru/video/2711058319944" TargetMode="External"/><Relationship Id="rId37" Type="http://schemas.openxmlformats.org/officeDocument/2006/relationships/hyperlink" Target="https://ok.ru/video/275159109076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k.ru/video/2943895079496" TargetMode="External"/><Relationship Id="rId23" Type="http://schemas.openxmlformats.org/officeDocument/2006/relationships/hyperlink" Target="https://ok.ru/video/2917715413576" TargetMode="External"/><Relationship Id="rId28" Type="http://schemas.openxmlformats.org/officeDocument/2006/relationships/hyperlink" Target="https://ok.ru/video/2614802844232" TargetMode="External"/><Relationship Id="rId36" Type="http://schemas.openxmlformats.org/officeDocument/2006/relationships/hyperlink" Target="https://ok.ru/video/2731284367944" TargetMode="External"/><Relationship Id="rId10" Type="http://schemas.openxmlformats.org/officeDocument/2006/relationships/hyperlink" Target="https://ok.ru/video/2949996022344" TargetMode="External"/><Relationship Id="rId19" Type="http://schemas.openxmlformats.org/officeDocument/2006/relationships/hyperlink" Target="https://ok.ru/video/2926954547784" TargetMode="External"/><Relationship Id="rId31" Type="http://schemas.openxmlformats.org/officeDocument/2006/relationships/hyperlink" Target="https://ok.ru/video/2711078832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970413501000" TargetMode="External"/><Relationship Id="rId14" Type="http://schemas.openxmlformats.org/officeDocument/2006/relationships/hyperlink" Target="https://ok.ru/video/2943898683976" TargetMode="External"/><Relationship Id="rId22" Type="http://schemas.openxmlformats.org/officeDocument/2006/relationships/hyperlink" Target="https://ok.ru/video/2921701837384" TargetMode="External"/><Relationship Id="rId27" Type="http://schemas.openxmlformats.org/officeDocument/2006/relationships/hyperlink" Target="https://ok.ru/video/2543291927112" TargetMode="External"/><Relationship Id="rId30" Type="http://schemas.openxmlformats.org/officeDocument/2006/relationships/hyperlink" Target="https://ok.ru/video/2681399478856" TargetMode="External"/><Relationship Id="rId35" Type="http://schemas.openxmlformats.org/officeDocument/2006/relationships/hyperlink" Target="https://ok.ru/video/2731271457352" TargetMode="External"/><Relationship Id="rId8" Type="http://schemas.openxmlformats.org/officeDocument/2006/relationships/hyperlink" Target="https://ok.ru/video/29805751199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video/2949999626824" TargetMode="External"/><Relationship Id="rId17" Type="http://schemas.openxmlformats.org/officeDocument/2006/relationships/hyperlink" Target="https://ok.ru/video/2934035647048" TargetMode="External"/><Relationship Id="rId25" Type="http://schemas.openxmlformats.org/officeDocument/2006/relationships/hyperlink" Target="https://ok.ru/video/2867818138184" TargetMode="External"/><Relationship Id="rId33" Type="http://schemas.openxmlformats.org/officeDocument/2006/relationships/hyperlink" Target="https://ok.ru/video/2723921594952" TargetMode="External"/><Relationship Id="rId38" Type="http://schemas.openxmlformats.org/officeDocument/2006/relationships/hyperlink" Target="https://ok.ru/video/275455764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2021-04-09T10:06:00Z</cp:lastPrinted>
  <dcterms:created xsi:type="dcterms:W3CDTF">2019-03-13T10:22:00Z</dcterms:created>
  <dcterms:modified xsi:type="dcterms:W3CDTF">2021-07-21T08:33:00Z</dcterms:modified>
</cp:coreProperties>
</file>