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01" w:rsidRPr="009802E7" w:rsidRDefault="000B2201" w:rsidP="000B2201">
      <w:pPr>
        <w:jc w:val="center"/>
        <w:rPr>
          <w:b/>
          <w:sz w:val="32"/>
          <w:szCs w:val="32"/>
        </w:rPr>
      </w:pPr>
      <w:proofErr w:type="gramStart"/>
      <w:r w:rsidRPr="009802E7">
        <w:rPr>
          <w:b/>
          <w:sz w:val="28"/>
          <w:szCs w:val="28"/>
        </w:rPr>
        <w:t>РОССИЙСКАЯ  ФЕДЕРАЦИЯ</w:t>
      </w:r>
      <w:proofErr w:type="gramEnd"/>
    </w:p>
    <w:p w:rsidR="000B2201" w:rsidRDefault="000B2201" w:rsidP="000B22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Ростовская  область</w:t>
      </w:r>
      <w:proofErr w:type="gramEnd"/>
    </w:p>
    <w:p w:rsidR="000B2201" w:rsidRPr="009802E7" w:rsidRDefault="000B2201" w:rsidP="000B2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  <w:r w:rsidRPr="009802E7">
        <w:rPr>
          <w:b/>
          <w:sz w:val="28"/>
          <w:szCs w:val="28"/>
        </w:rPr>
        <w:t xml:space="preserve">   </w:t>
      </w:r>
    </w:p>
    <w:p w:rsidR="000B2201" w:rsidRPr="000376F8" w:rsidRDefault="000B2201" w:rsidP="000B2201">
      <w:pPr>
        <w:jc w:val="center"/>
        <w:rPr>
          <w:b/>
          <w:sz w:val="28"/>
          <w:szCs w:val="28"/>
        </w:rPr>
      </w:pPr>
      <w:r w:rsidRPr="000376F8">
        <w:rPr>
          <w:b/>
          <w:sz w:val="28"/>
          <w:szCs w:val="28"/>
        </w:rPr>
        <w:t>АДМИНИСТРАЦИЯ ШИРОКО-АТАМАНОВСКОГО</w:t>
      </w:r>
    </w:p>
    <w:p w:rsidR="000B2201" w:rsidRPr="000376F8" w:rsidRDefault="000B2201" w:rsidP="000B2201">
      <w:pPr>
        <w:jc w:val="center"/>
        <w:rPr>
          <w:b/>
          <w:sz w:val="28"/>
          <w:szCs w:val="28"/>
        </w:rPr>
      </w:pPr>
      <w:r w:rsidRPr="000376F8">
        <w:rPr>
          <w:b/>
          <w:sz w:val="28"/>
          <w:szCs w:val="28"/>
        </w:rPr>
        <w:t xml:space="preserve"> СЕЛЬСКОГО ПОСЕЛЕНИЯ</w:t>
      </w:r>
    </w:p>
    <w:p w:rsidR="000B2201" w:rsidRPr="000376F8" w:rsidRDefault="000B2201" w:rsidP="000B2201">
      <w:pPr>
        <w:rPr>
          <w:sz w:val="28"/>
          <w:szCs w:val="28"/>
        </w:rPr>
      </w:pPr>
    </w:p>
    <w:p w:rsidR="000B2201" w:rsidRPr="000376F8" w:rsidRDefault="000B2201" w:rsidP="000B2201">
      <w:pPr>
        <w:jc w:val="center"/>
        <w:rPr>
          <w:sz w:val="28"/>
          <w:szCs w:val="28"/>
        </w:rPr>
      </w:pPr>
    </w:p>
    <w:p w:rsidR="000B2201" w:rsidRPr="000376F8" w:rsidRDefault="000B2201" w:rsidP="000B2201">
      <w:pPr>
        <w:tabs>
          <w:tab w:val="left" w:pos="41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B2201" w:rsidRPr="000376F8" w:rsidRDefault="000B2201" w:rsidP="000B2201">
      <w:pPr>
        <w:tabs>
          <w:tab w:val="left" w:pos="4155"/>
        </w:tabs>
        <w:jc w:val="center"/>
        <w:rPr>
          <w:b/>
          <w:sz w:val="28"/>
          <w:szCs w:val="28"/>
        </w:rPr>
      </w:pPr>
    </w:p>
    <w:p w:rsidR="000B2201" w:rsidRPr="001D09B2" w:rsidRDefault="009432EC" w:rsidP="000B2201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01.04.2022</w:t>
      </w:r>
      <w:r w:rsidR="000B2201" w:rsidRPr="001D09B2">
        <w:rPr>
          <w:sz w:val="28"/>
          <w:szCs w:val="28"/>
        </w:rPr>
        <w:t xml:space="preserve">                                 </w:t>
      </w:r>
      <w:proofErr w:type="gramStart"/>
      <w:r w:rsidR="000B2201" w:rsidRPr="001D09B2">
        <w:rPr>
          <w:sz w:val="28"/>
          <w:szCs w:val="28"/>
        </w:rPr>
        <w:t xml:space="preserve">№  </w:t>
      </w:r>
      <w:r w:rsidR="00694CEA">
        <w:rPr>
          <w:sz w:val="28"/>
          <w:szCs w:val="28"/>
        </w:rPr>
        <w:t>4</w:t>
      </w:r>
      <w:bookmarkStart w:id="0" w:name="_GoBack"/>
      <w:bookmarkEnd w:id="0"/>
      <w:proofErr w:type="gramEnd"/>
      <w:r w:rsidR="000B2201">
        <w:rPr>
          <w:sz w:val="28"/>
          <w:szCs w:val="28"/>
        </w:rPr>
        <w:t xml:space="preserve"> </w:t>
      </w:r>
      <w:r w:rsidR="000B2201" w:rsidRPr="001D09B2">
        <w:rPr>
          <w:sz w:val="28"/>
          <w:szCs w:val="28"/>
        </w:rPr>
        <w:t xml:space="preserve">                     </w:t>
      </w:r>
      <w:proofErr w:type="spellStart"/>
      <w:r w:rsidR="000B2201" w:rsidRPr="001D09B2">
        <w:rPr>
          <w:sz w:val="28"/>
          <w:szCs w:val="28"/>
        </w:rPr>
        <w:t>х.Широко</w:t>
      </w:r>
      <w:proofErr w:type="spellEnd"/>
      <w:r w:rsidR="000B2201" w:rsidRPr="001D09B2">
        <w:rPr>
          <w:sz w:val="28"/>
          <w:szCs w:val="28"/>
        </w:rPr>
        <w:t xml:space="preserve">-Атамановский      </w:t>
      </w:r>
    </w:p>
    <w:p w:rsidR="000B2201" w:rsidRPr="000376F8" w:rsidRDefault="000B2201" w:rsidP="000B2201">
      <w:pPr>
        <w:jc w:val="center"/>
        <w:rPr>
          <w:sz w:val="28"/>
          <w:szCs w:val="28"/>
        </w:rPr>
      </w:pPr>
    </w:p>
    <w:p w:rsidR="000B2201" w:rsidRDefault="000B2201" w:rsidP="000B2201">
      <w:pPr>
        <w:rPr>
          <w:sz w:val="28"/>
          <w:szCs w:val="28"/>
        </w:rPr>
      </w:pPr>
      <w:r>
        <w:rPr>
          <w:sz w:val="28"/>
          <w:szCs w:val="28"/>
        </w:rPr>
        <w:t xml:space="preserve">Об окончании </w:t>
      </w:r>
      <w:r w:rsidR="009432EC">
        <w:rPr>
          <w:sz w:val="28"/>
          <w:szCs w:val="28"/>
        </w:rPr>
        <w:t>отопительного сезона</w:t>
      </w:r>
      <w:r w:rsidR="009432EC">
        <w:rPr>
          <w:sz w:val="28"/>
          <w:szCs w:val="28"/>
        </w:rPr>
        <w:br/>
        <w:t>2021</w:t>
      </w:r>
      <w:r>
        <w:rPr>
          <w:sz w:val="28"/>
          <w:szCs w:val="28"/>
        </w:rPr>
        <w:t xml:space="preserve"> - 202</w:t>
      </w:r>
      <w:r w:rsidR="009432EC" w:rsidRPr="009432EC">
        <w:rPr>
          <w:sz w:val="28"/>
          <w:szCs w:val="28"/>
        </w:rPr>
        <w:t>2</w:t>
      </w:r>
      <w:r w:rsidRPr="003B35ED">
        <w:rPr>
          <w:sz w:val="28"/>
          <w:szCs w:val="28"/>
        </w:rPr>
        <w:t xml:space="preserve"> гг. на территории </w:t>
      </w:r>
      <w:r w:rsidRPr="003B35ED">
        <w:rPr>
          <w:sz w:val="28"/>
          <w:szCs w:val="28"/>
        </w:rPr>
        <w:br/>
      </w:r>
      <w:r>
        <w:rPr>
          <w:sz w:val="28"/>
          <w:szCs w:val="28"/>
        </w:rPr>
        <w:t>Широко-Атамановского</w:t>
      </w:r>
      <w:r w:rsidRPr="003B35ED">
        <w:rPr>
          <w:sz w:val="28"/>
          <w:szCs w:val="28"/>
        </w:rPr>
        <w:t xml:space="preserve"> сельского поселения</w:t>
      </w:r>
    </w:p>
    <w:p w:rsidR="000B2201" w:rsidRDefault="000B2201" w:rsidP="000B2201">
      <w:pPr>
        <w:rPr>
          <w:sz w:val="28"/>
          <w:szCs w:val="28"/>
        </w:rPr>
      </w:pPr>
    </w:p>
    <w:p w:rsidR="000B2201" w:rsidRDefault="000B2201" w:rsidP="000B2201">
      <w:pPr>
        <w:rPr>
          <w:sz w:val="28"/>
          <w:szCs w:val="28"/>
        </w:rPr>
      </w:pPr>
    </w:p>
    <w:p w:rsidR="000B2201" w:rsidRDefault="000B2201" w:rsidP="009432EC">
      <w:pPr>
        <w:jc w:val="both"/>
        <w:rPr>
          <w:color w:val="000000"/>
          <w:sz w:val="28"/>
          <w:szCs w:val="28"/>
        </w:rPr>
      </w:pPr>
      <w:r w:rsidRPr="003B35ED">
        <w:rPr>
          <w:color w:val="000000"/>
          <w:sz w:val="28"/>
          <w:szCs w:val="28"/>
        </w:rPr>
        <w:t xml:space="preserve">    В</w:t>
      </w:r>
      <w:r w:rsidRPr="003A771C">
        <w:rPr>
          <w:color w:val="000000"/>
          <w:sz w:val="28"/>
          <w:szCs w:val="28"/>
        </w:rPr>
        <w:t xml:space="preserve"> связи с установившейся среднесуточной температурой наружного воздуха </w:t>
      </w:r>
      <w:r>
        <w:rPr>
          <w:color w:val="000000"/>
          <w:sz w:val="28"/>
          <w:szCs w:val="28"/>
        </w:rPr>
        <w:t xml:space="preserve">выше </w:t>
      </w:r>
      <w:r w:rsidRPr="003A771C">
        <w:rPr>
          <w:color w:val="000000"/>
          <w:sz w:val="28"/>
          <w:szCs w:val="28"/>
        </w:rPr>
        <w:t xml:space="preserve">+8 градусов и прогнозом </w:t>
      </w:r>
      <w:proofErr w:type="gramStart"/>
      <w:r w:rsidRPr="003A771C">
        <w:rPr>
          <w:color w:val="000000"/>
          <w:sz w:val="28"/>
          <w:szCs w:val="28"/>
        </w:rPr>
        <w:t>Северо-Кавказского</w:t>
      </w:r>
      <w:proofErr w:type="gramEnd"/>
      <w:r w:rsidRPr="003A771C">
        <w:rPr>
          <w:color w:val="000000"/>
          <w:sz w:val="28"/>
          <w:szCs w:val="28"/>
        </w:rPr>
        <w:t xml:space="preserve"> Гидрометцентра о </w:t>
      </w:r>
      <w:r>
        <w:rPr>
          <w:color w:val="000000"/>
          <w:sz w:val="28"/>
          <w:szCs w:val="28"/>
        </w:rPr>
        <w:t>повышении</w:t>
      </w:r>
      <w:r w:rsidRPr="003A771C">
        <w:rPr>
          <w:color w:val="000000"/>
          <w:sz w:val="28"/>
          <w:szCs w:val="28"/>
        </w:rPr>
        <w:t xml:space="preserve"> температуры наружного воздуха</w:t>
      </w:r>
      <w:r>
        <w:rPr>
          <w:color w:val="000000"/>
          <w:sz w:val="28"/>
          <w:szCs w:val="28"/>
        </w:rPr>
        <w:t xml:space="preserve"> </w:t>
      </w:r>
    </w:p>
    <w:p w:rsidR="000B2201" w:rsidRDefault="000B2201" w:rsidP="009432EC">
      <w:pPr>
        <w:spacing w:before="100" w:beforeAutospacing="1" w:after="100" w:afterAutospacing="1"/>
        <w:jc w:val="both"/>
        <w:rPr>
          <w:sz w:val="28"/>
          <w:szCs w:val="28"/>
        </w:rPr>
      </w:pPr>
      <w:r w:rsidRPr="00826C25">
        <w:rPr>
          <w:sz w:val="28"/>
          <w:szCs w:val="28"/>
        </w:rPr>
        <w:t xml:space="preserve">1. </w:t>
      </w:r>
      <w:r w:rsidR="009432EC">
        <w:rPr>
          <w:sz w:val="28"/>
          <w:szCs w:val="28"/>
        </w:rPr>
        <w:t>Завершить с 01.04.2022</w:t>
      </w:r>
      <w:r w:rsidRPr="003A771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в отношении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СДК, </w:t>
      </w:r>
      <w:proofErr w:type="spellStart"/>
      <w:r>
        <w:rPr>
          <w:sz w:val="28"/>
          <w:szCs w:val="28"/>
        </w:rPr>
        <w:t>Чекаловского</w:t>
      </w:r>
      <w:proofErr w:type="spellEnd"/>
      <w:r>
        <w:rPr>
          <w:sz w:val="28"/>
          <w:szCs w:val="28"/>
        </w:rPr>
        <w:t xml:space="preserve"> СДК, Широко-Атамановского СДК, Комсомольского СДК, Мало-</w:t>
      </w:r>
      <w:proofErr w:type="spellStart"/>
      <w:r>
        <w:rPr>
          <w:sz w:val="28"/>
          <w:szCs w:val="28"/>
        </w:rPr>
        <w:t>Хлоповского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СК,  Администрации</w:t>
      </w:r>
      <w:proofErr w:type="gramEnd"/>
      <w:r>
        <w:rPr>
          <w:sz w:val="28"/>
          <w:szCs w:val="28"/>
        </w:rPr>
        <w:t xml:space="preserve"> </w:t>
      </w:r>
      <w:r w:rsidRPr="003A771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«Широко-Атамановское</w:t>
      </w:r>
      <w:r w:rsidRPr="003A771C">
        <w:rPr>
          <w:sz w:val="28"/>
          <w:szCs w:val="28"/>
        </w:rPr>
        <w:t xml:space="preserve"> сельское п</w:t>
      </w:r>
      <w:r>
        <w:rPr>
          <w:sz w:val="28"/>
          <w:szCs w:val="28"/>
        </w:rPr>
        <w:t xml:space="preserve">оселение» </w:t>
      </w:r>
      <w:r w:rsidR="009432EC">
        <w:rPr>
          <w:sz w:val="28"/>
          <w:szCs w:val="28"/>
        </w:rPr>
        <w:t>отопительный сезон 2021-2022</w:t>
      </w:r>
      <w:r w:rsidRPr="003A771C">
        <w:rPr>
          <w:sz w:val="28"/>
          <w:szCs w:val="28"/>
        </w:rPr>
        <w:t xml:space="preserve"> г.</w:t>
      </w:r>
    </w:p>
    <w:p w:rsidR="000B2201" w:rsidRPr="003B35ED" w:rsidRDefault="000B2201" w:rsidP="000B220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35ED">
        <w:rPr>
          <w:sz w:val="28"/>
          <w:szCs w:val="28"/>
        </w:rPr>
        <w:t xml:space="preserve">.  Контроль за выполнением настоящего распоряжения оставляю за собой. </w:t>
      </w:r>
    </w:p>
    <w:p w:rsidR="000B2201" w:rsidRPr="003B35ED" w:rsidRDefault="000B2201" w:rsidP="000B2201">
      <w:pPr>
        <w:rPr>
          <w:sz w:val="28"/>
          <w:szCs w:val="28"/>
        </w:rPr>
      </w:pPr>
      <w:r w:rsidRPr="003B35ED">
        <w:rPr>
          <w:sz w:val="28"/>
          <w:szCs w:val="28"/>
        </w:rPr>
        <w:t xml:space="preserve">  </w:t>
      </w:r>
    </w:p>
    <w:p w:rsidR="000B2201" w:rsidRDefault="000B2201" w:rsidP="000B2201">
      <w:pPr>
        <w:rPr>
          <w:sz w:val="28"/>
          <w:szCs w:val="28"/>
        </w:rPr>
      </w:pPr>
    </w:p>
    <w:p w:rsidR="000B2201" w:rsidRDefault="000B2201" w:rsidP="000B2201">
      <w:pPr>
        <w:rPr>
          <w:sz w:val="28"/>
          <w:szCs w:val="28"/>
        </w:rPr>
      </w:pPr>
    </w:p>
    <w:p w:rsidR="000B2201" w:rsidRPr="003B35ED" w:rsidRDefault="000B2201" w:rsidP="000B2201">
      <w:pPr>
        <w:rPr>
          <w:sz w:val="28"/>
          <w:szCs w:val="28"/>
        </w:rPr>
      </w:pPr>
    </w:p>
    <w:p w:rsidR="000B2201" w:rsidRPr="003B35ED" w:rsidRDefault="000B2201" w:rsidP="000B2201">
      <w:pPr>
        <w:rPr>
          <w:sz w:val="28"/>
          <w:szCs w:val="28"/>
        </w:rPr>
      </w:pPr>
    </w:p>
    <w:p w:rsidR="000B2201" w:rsidRDefault="000B2201" w:rsidP="000B2201">
      <w:pPr>
        <w:rPr>
          <w:sz w:val="28"/>
          <w:szCs w:val="28"/>
        </w:rPr>
      </w:pPr>
      <w:r w:rsidRPr="003B35E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0B2201" w:rsidRPr="003B35ED" w:rsidRDefault="000B2201" w:rsidP="000B2201">
      <w:pPr>
        <w:rPr>
          <w:sz w:val="28"/>
          <w:szCs w:val="28"/>
        </w:rPr>
      </w:pPr>
      <w:r>
        <w:rPr>
          <w:sz w:val="28"/>
          <w:szCs w:val="28"/>
        </w:rPr>
        <w:t>Широко-Атамановского</w:t>
      </w:r>
    </w:p>
    <w:p w:rsidR="000B2201" w:rsidRPr="003B35ED" w:rsidRDefault="000B2201" w:rsidP="000B2201">
      <w:pPr>
        <w:rPr>
          <w:sz w:val="28"/>
          <w:szCs w:val="28"/>
        </w:rPr>
      </w:pPr>
      <w:r w:rsidRPr="003B35ED">
        <w:rPr>
          <w:sz w:val="28"/>
          <w:szCs w:val="28"/>
        </w:rPr>
        <w:t xml:space="preserve">сельского поселения                                                                 </w:t>
      </w:r>
      <w:r>
        <w:rPr>
          <w:sz w:val="28"/>
          <w:szCs w:val="28"/>
        </w:rPr>
        <w:t xml:space="preserve">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0B2201" w:rsidRPr="003B35ED" w:rsidRDefault="000B2201" w:rsidP="000B2201">
      <w:pPr>
        <w:ind w:firstLine="708"/>
      </w:pPr>
    </w:p>
    <w:p w:rsidR="000B2201" w:rsidRDefault="000B2201" w:rsidP="000B2201"/>
    <w:p w:rsidR="00B815AE" w:rsidRDefault="00B815AE"/>
    <w:sectPr w:rsidR="00B8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01"/>
    <w:rsid w:val="00052086"/>
    <w:rsid w:val="000B2201"/>
    <w:rsid w:val="00694CEA"/>
    <w:rsid w:val="009432EC"/>
    <w:rsid w:val="00B815AE"/>
    <w:rsid w:val="00D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9FCB9-F12F-41C6-A11A-FF7F1DE0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4</cp:revision>
  <dcterms:created xsi:type="dcterms:W3CDTF">2021-04-16T07:20:00Z</dcterms:created>
  <dcterms:modified xsi:type="dcterms:W3CDTF">2022-05-20T05:32:00Z</dcterms:modified>
</cp:coreProperties>
</file>