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32" w:rsidRPr="0033005D" w:rsidRDefault="00FB4532" w:rsidP="00FB4532">
      <w:pPr>
        <w:tabs>
          <w:tab w:val="left" w:pos="3285"/>
        </w:tabs>
        <w:jc w:val="center"/>
        <w:rPr>
          <w:b/>
          <w:sz w:val="28"/>
          <w:szCs w:val="28"/>
        </w:rPr>
      </w:pPr>
      <w:bookmarkStart w:id="0" w:name="OLE_LINK3"/>
      <w:bookmarkStart w:id="1" w:name="OLE_LINK2"/>
      <w:r w:rsidRPr="0033005D">
        <w:rPr>
          <w:b/>
          <w:sz w:val="28"/>
          <w:szCs w:val="28"/>
        </w:rPr>
        <w:t>РОССИЙСКАЯ ФЕДЕРАЦИЯ</w:t>
      </w:r>
    </w:p>
    <w:p w:rsidR="00FB4532" w:rsidRPr="0033005D" w:rsidRDefault="00FB4532" w:rsidP="00FB4532">
      <w:pPr>
        <w:tabs>
          <w:tab w:val="left" w:pos="3285"/>
        </w:tabs>
        <w:jc w:val="center"/>
        <w:rPr>
          <w:b/>
          <w:sz w:val="28"/>
          <w:szCs w:val="28"/>
        </w:rPr>
      </w:pPr>
      <w:r w:rsidRPr="0033005D">
        <w:rPr>
          <w:b/>
          <w:sz w:val="28"/>
          <w:szCs w:val="28"/>
        </w:rPr>
        <w:t xml:space="preserve">РОСТОВСКАЯ ОБЛАСТЬ </w:t>
      </w:r>
    </w:p>
    <w:p w:rsidR="00FB4532" w:rsidRPr="0033005D" w:rsidRDefault="00FB4532" w:rsidP="00FB4532">
      <w:pPr>
        <w:tabs>
          <w:tab w:val="left" w:pos="3285"/>
        </w:tabs>
        <w:jc w:val="center"/>
        <w:rPr>
          <w:b/>
          <w:sz w:val="28"/>
          <w:szCs w:val="28"/>
        </w:rPr>
      </w:pPr>
      <w:r w:rsidRPr="0033005D">
        <w:rPr>
          <w:b/>
          <w:sz w:val="28"/>
          <w:szCs w:val="28"/>
        </w:rPr>
        <w:t>МОРОЗОВСКИЙ РАЙОН</w:t>
      </w:r>
    </w:p>
    <w:p w:rsidR="00FB4532" w:rsidRPr="0033005D" w:rsidRDefault="00FB4532" w:rsidP="00FB4532">
      <w:pPr>
        <w:tabs>
          <w:tab w:val="left" w:pos="3285"/>
        </w:tabs>
        <w:jc w:val="center"/>
        <w:rPr>
          <w:sz w:val="28"/>
          <w:szCs w:val="28"/>
        </w:rPr>
      </w:pPr>
      <w:r w:rsidRPr="0033005D">
        <w:rPr>
          <w:b/>
          <w:sz w:val="28"/>
          <w:szCs w:val="28"/>
        </w:rPr>
        <w:t xml:space="preserve">АДМИНИСТРАЦИЯ ШИРОКО-АТАМАНОВСКОГО </w:t>
      </w:r>
    </w:p>
    <w:p w:rsidR="00FB4532" w:rsidRPr="0033005D" w:rsidRDefault="00FB4532" w:rsidP="00FB4532">
      <w:pPr>
        <w:tabs>
          <w:tab w:val="left" w:pos="3285"/>
        </w:tabs>
        <w:jc w:val="center"/>
        <w:rPr>
          <w:b/>
          <w:sz w:val="28"/>
          <w:szCs w:val="28"/>
        </w:rPr>
      </w:pPr>
      <w:r w:rsidRPr="0033005D">
        <w:rPr>
          <w:b/>
          <w:sz w:val="28"/>
          <w:szCs w:val="28"/>
        </w:rPr>
        <w:t>СЕЛЬСКОГО ПОСЕЛЕНИЯ</w:t>
      </w:r>
    </w:p>
    <w:p w:rsidR="00FB4532" w:rsidRPr="0033005D" w:rsidRDefault="00FB4532" w:rsidP="00FB4532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FB4532" w:rsidRPr="00ED47C8" w:rsidRDefault="00FB4532" w:rsidP="00FB4532">
      <w:pPr>
        <w:tabs>
          <w:tab w:val="left" w:pos="3285"/>
        </w:tabs>
        <w:jc w:val="center"/>
        <w:rPr>
          <w:b/>
          <w:sz w:val="28"/>
          <w:szCs w:val="28"/>
        </w:rPr>
      </w:pPr>
      <w:r w:rsidRPr="0033005D">
        <w:rPr>
          <w:b/>
          <w:sz w:val="28"/>
          <w:szCs w:val="28"/>
        </w:rPr>
        <w:t xml:space="preserve">РАСПОРЯЖЕНИЕ </w:t>
      </w:r>
    </w:p>
    <w:p w:rsidR="00FB4532" w:rsidRPr="00175C2B" w:rsidRDefault="00FB4532" w:rsidP="00FB453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6145D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56145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 г.                                                                                № </w:t>
      </w:r>
      <w:r w:rsidR="0056145D">
        <w:rPr>
          <w:sz w:val="28"/>
          <w:szCs w:val="28"/>
        </w:rPr>
        <w:t>24</w:t>
      </w:r>
    </w:p>
    <w:p w:rsidR="00FB4532" w:rsidRPr="00ED47C8" w:rsidRDefault="00FB4532" w:rsidP="00FB4532">
      <w:pPr>
        <w:jc w:val="center"/>
        <w:rPr>
          <w:sz w:val="28"/>
          <w:szCs w:val="28"/>
        </w:rPr>
      </w:pPr>
    </w:p>
    <w:p w:rsidR="00FB4532" w:rsidRDefault="00FB4532" w:rsidP="00FB4532">
      <w:pPr>
        <w:jc w:val="center"/>
        <w:rPr>
          <w:spacing w:val="38"/>
          <w:sz w:val="28"/>
          <w:szCs w:val="28"/>
        </w:rPr>
      </w:pPr>
      <w:proofErr w:type="spellStart"/>
      <w:r>
        <w:rPr>
          <w:sz w:val="28"/>
          <w:szCs w:val="28"/>
        </w:rPr>
        <w:t>х.Широко</w:t>
      </w:r>
      <w:proofErr w:type="spellEnd"/>
      <w:r>
        <w:rPr>
          <w:sz w:val="28"/>
          <w:szCs w:val="28"/>
        </w:rPr>
        <w:t>-Атамановский</w:t>
      </w:r>
    </w:p>
    <w:p w:rsidR="00C4635A" w:rsidRPr="00ED47C8" w:rsidRDefault="00C4635A" w:rsidP="00372D72">
      <w:pPr>
        <w:rPr>
          <w:spacing w:val="38"/>
          <w:sz w:val="28"/>
          <w:szCs w:val="28"/>
        </w:rPr>
      </w:pPr>
    </w:p>
    <w:p w:rsidR="00133BC4" w:rsidRDefault="00133BC4" w:rsidP="00133BC4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340A15">
        <w:rPr>
          <w:b/>
          <w:sz w:val="26"/>
          <w:szCs w:val="26"/>
        </w:rPr>
        <w:t>Об обеспечении работников Администрации</w:t>
      </w:r>
    </w:p>
    <w:p w:rsidR="00133BC4" w:rsidRDefault="00133BC4" w:rsidP="00133BC4">
      <w:pPr>
        <w:rPr>
          <w:b/>
          <w:sz w:val="26"/>
          <w:szCs w:val="26"/>
        </w:rPr>
      </w:pPr>
      <w:r>
        <w:rPr>
          <w:b/>
          <w:sz w:val="26"/>
          <w:szCs w:val="26"/>
        </w:rPr>
        <w:t>Широко-Атамановского сельского</w:t>
      </w:r>
      <w:r w:rsidRPr="00340A15">
        <w:rPr>
          <w:b/>
          <w:sz w:val="26"/>
          <w:szCs w:val="26"/>
        </w:rPr>
        <w:t xml:space="preserve"> поселения</w:t>
      </w:r>
    </w:p>
    <w:p w:rsidR="00133BC4" w:rsidRDefault="00133BC4" w:rsidP="00133BC4">
      <w:pPr>
        <w:rPr>
          <w:b/>
          <w:sz w:val="26"/>
          <w:szCs w:val="26"/>
        </w:rPr>
      </w:pPr>
      <w:r w:rsidRPr="00340A15">
        <w:rPr>
          <w:b/>
          <w:sz w:val="26"/>
          <w:szCs w:val="26"/>
        </w:rPr>
        <w:t>специальной одеждой, специальной обовью и другими</w:t>
      </w:r>
    </w:p>
    <w:p w:rsidR="00133BC4" w:rsidRDefault="00133BC4" w:rsidP="00133BC4">
      <w:pPr>
        <w:rPr>
          <w:b/>
          <w:sz w:val="26"/>
          <w:szCs w:val="26"/>
        </w:rPr>
      </w:pPr>
      <w:r w:rsidRPr="00340A15">
        <w:rPr>
          <w:b/>
          <w:sz w:val="26"/>
          <w:szCs w:val="26"/>
        </w:rPr>
        <w:t>средствами индивидуальной защиты</w:t>
      </w:r>
      <w:r>
        <w:rPr>
          <w:b/>
          <w:sz w:val="26"/>
          <w:szCs w:val="26"/>
        </w:rPr>
        <w:t>»</w:t>
      </w:r>
    </w:p>
    <w:p w:rsidR="00133BC4" w:rsidRPr="00340A15" w:rsidRDefault="00133BC4" w:rsidP="00133BC4">
      <w:pPr>
        <w:jc w:val="center"/>
        <w:rPr>
          <w:b/>
          <w:sz w:val="26"/>
          <w:szCs w:val="26"/>
        </w:rPr>
      </w:pPr>
    </w:p>
    <w:p w:rsidR="00133BC4" w:rsidRPr="003D05D2" w:rsidRDefault="00133BC4" w:rsidP="00133BC4">
      <w:pPr>
        <w:jc w:val="both"/>
        <w:rPr>
          <w:sz w:val="28"/>
          <w:szCs w:val="28"/>
        </w:rPr>
      </w:pPr>
      <w:r w:rsidRPr="003D05D2">
        <w:rPr>
          <w:sz w:val="28"/>
          <w:szCs w:val="28"/>
        </w:rPr>
        <w:t>Во исполнении статьи 221 Трудового Кодекса Российской Федерации, приказа Минтруда России от 09.12.2014г.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загрязнением»,</w:t>
      </w:r>
    </w:p>
    <w:p w:rsidR="00133BC4" w:rsidRPr="003D05D2" w:rsidRDefault="00133BC4" w:rsidP="00133BC4">
      <w:pPr>
        <w:jc w:val="both"/>
        <w:rPr>
          <w:sz w:val="28"/>
          <w:szCs w:val="28"/>
        </w:rPr>
      </w:pPr>
    </w:p>
    <w:p w:rsidR="00133BC4" w:rsidRPr="003D05D2" w:rsidRDefault="00133BC4" w:rsidP="00133BC4">
      <w:pPr>
        <w:jc w:val="both"/>
        <w:rPr>
          <w:sz w:val="28"/>
          <w:szCs w:val="28"/>
        </w:rPr>
      </w:pPr>
      <w:r w:rsidRPr="003D05D2">
        <w:rPr>
          <w:sz w:val="28"/>
          <w:szCs w:val="28"/>
        </w:rPr>
        <w:t xml:space="preserve">1. Утвердить Положение об организации выдачи, сдачи и применения в Администрации </w:t>
      </w:r>
      <w:r>
        <w:rPr>
          <w:sz w:val="28"/>
          <w:szCs w:val="28"/>
        </w:rPr>
        <w:t>Широко-Атамановского сельского</w:t>
      </w:r>
      <w:r w:rsidRPr="003D05D2">
        <w:rPr>
          <w:sz w:val="28"/>
          <w:szCs w:val="28"/>
        </w:rPr>
        <w:t xml:space="preserve"> поселения специальной одежды, специальной обуви и других средств индивидуальной защиты, согласно приложению.</w:t>
      </w:r>
    </w:p>
    <w:p w:rsidR="00133BC4" w:rsidRPr="003D05D2" w:rsidRDefault="00133BC4" w:rsidP="00133BC4">
      <w:pPr>
        <w:jc w:val="both"/>
        <w:rPr>
          <w:sz w:val="28"/>
          <w:szCs w:val="28"/>
        </w:rPr>
      </w:pPr>
    </w:p>
    <w:p w:rsidR="00133BC4" w:rsidRPr="003D05D2" w:rsidRDefault="00133BC4" w:rsidP="00133BC4">
      <w:pPr>
        <w:jc w:val="both"/>
        <w:rPr>
          <w:sz w:val="28"/>
          <w:szCs w:val="28"/>
        </w:rPr>
      </w:pPr>
      <w:r w:rsidRPr="003D05D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D05D2">
        <w:rPr>
          <w:sz w:val="28"/>
          <w:szCs w:val="28"/>
        </w:rPr>
        <w:t xml:space="preserve">Настоящее распоряжение вступает в силу со дня его подписания и подлежит официальному опубликованию на официальном сайте </w:t>
      </w:r>
      <w:r>
        <w:rPr>
          <w:sz w:val="28"/>
          <w:szCs w:val="28"/>
        </w:rPr>
        <w:t>муниципального образования «Широко-Атамановское сельское поселение»</w:t>
      </w:r>
    </w:p>
    <w:p w:rsidR="00133BC4" w:rsidRPr="003D05D2" w:rsidRDefault="00133BC4" w:rsidP="00133BC4">
      <w:pPr>
        <w:jc w:val="both"/>
        <w:rPr>
          <w:sz w:val="28"/>
          <w:szCs w:val="28"/>
        </w:rPr>
      </w:pPr>
    </w:p>
    <w:p w:rsidR="00133BC4" w:rsidRPr="003D05D2" w:rsidRDefault="00133BC4" w:rsidP="00133BC4">
      <w:pPr>
        <w:jc w:val="both"/>
        <w:rPr>
          <w:sz w:val="28"/>
          <w:szCs w:val="28"/>
        </w:rPr>
      </w:pPr>
      <w:r w:rsidRPr="003D05D2">
        <w:rPr>
          <w:sz w:val="28"/>
          <w:szCs w:val="28"/>
        </w:rPr>
        <w:t xml:space="preserve"> 3. Контроль за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133BC4" w:rsidRDefault="00133BC4" w:rsidP="00133BC4">
      <w:pPr>
        <w:jc w:val="center"/>
        <w:rPr>
          <w:sz w:val="26"/>
          <w:szCs w:val="26"/>
        </w:rPr>
      </w:pPr>
    </w:p>
    <w:p w:rsidR="00C4635A" w:rsidRPr="00C4635A" w:rsidRDefault="00C4635A" w:rsidP="007365B9">
      <w:pPr>
        <w:jc w:val="both"/>
        <w:rPr>
          <w:sz w:val="28"/>
          <w:szCs w:val="28"/>
        </w:rPr>
      </w:pPr>
    </w:p>
    <w:p w:rsidR="00372D72" w:rsidRDefault="00372D72" w:rsidP="001E570D">
      <w:pPr>
        <w:ind w:firstLine="720"/>
        <w:jc w:val="both"/>
        <w:rPr>
          <w:spacing w:val="-24"/>
          <w:sz w:val="28"/>
        </w:rPr>
      </w:pPr>
    </w:p>
    <w:p w:rsidR="00FB4532" w:rsidRDefault="00FB4532">
      <w:pPr>
        <w:rPr>
          <w:sz w:val="28"/>
          <w:szCs w:val="28"/>
        </w:rPr>
      </w:pPr>
      <w:r w:rsidRPr="00FB4532">
        <w:rPr>
          <w:sz w:val="28"/>
          <w:szCs w:val="28"/>
        </w:rPr>
        <w:t>Глава Администрации</w:t>
      </w:r>
    </w:p>
    <w:p w:rsidR="00C4635A" w:rsidRDefault="00FB4532">
      <w:pPr>
        <w:rPr>
          <w:sz w:val="28"/>
          <w:szCs w:val="28"/>
        </w:rPr>
      </w:pPr>
      <w:r w:rsidRPr="00FB4532">
        <w:rPr>
          <w:sz w:val="28"/>
          <w:szCs w:val="28"/>
        </w:rPr>
        <w:t>Широко-</w:t>
      </w:r>
      <w:r>
        <w:rPr>
          <w:sz w:val="28"/>
          <w:szCs w:val="28"/>
        </w:rPr>
        <w:t>Ат</w:t>
      </w:r>
      <w:r w:rsidRPr="00FB4532">
        <w:rPr>
          <w:sz w:val="28"/>
          <w:szCs w:val="28"/>
        </w:rPr>
        <w:t xml:space="preserve">амановского сельского поселения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С.В.Савилов</w:t>
      </w:r>
      <w:bookmarkEnd w:id="0"/>
      <w:bookmarkEnd w:id="1"/>
      <w:proofErr w:type="spellEnd"/>
    </w:p>
    <w:p w:rsidR="00133BC4" w:rsidRDefault="00133BC4">
      <w:pPr>
        <w:rPr>
          <w:sz w:val="28"/>
          <w:szCs w:val="28"/>
        </w:rPr>
      </w:pPr>
    </w:p>
    <w:p w:rsidR="00133BC4" w:rsidRDefault="00133BC4">
      <w:pPr>
        <w:rPr>
          <w:sz w:val="28"/>
          <w:szCs w:val="28"/>
        </w:rPr>
      </w:pPr>
    </w:p>
    <w:p w:rsidR="00133BC4" w:rsidRDefault="00133BC4">
      <w:pPr>
        <w:rPr>
          <w:sz w:val="28"/>
          <w:szCs w:val="28"/>
        </w:rPr>
      </w:pPr>
    </w:p>
    <w:p w:rsidR="0094358E" w:rsidRDefault="0094358E" w:rsidP="00133BC4">
      <w:pPr>
        <w:autoSpaceDE w:val="0"/>
        <w:autoSpaceDN w:val="0"/>
        <w:adjustRightInd w:val="0"/>
        <w:ind w:left="6372" w:firstLine="708"/>
        <w:jc w:val="both"/>
      </w:pPr>
    </w:p>
    <w:p w:rsidR="0094358E" w:rsidRDefault="0094358E" w:rsidP="00133BC4">
      <w:pPr>
        <w:autoSpaceDE w:val="0"/>
        <w:autoSpaceDN w:val="0"/>
        <w:adjustRightInd w:val="0"/>
        <w:ind w:left="6372" w:firstLine="708"/>
        <w:jc w:val="both"/>
      </w:pPr>
    </w:p>
    <w:p w:rsidR="0094358E" w:rsidRDefault="0094358E" w:rsidP="00133BC4">
      <w:pPr>
        <w:autoSpaceDE w:val="0"/>
        <w:autoSpaceDN w:val="0"/>
        <w:adjustRightInd w:val="0"/>
        <w:ind w:left="6372" w:firstLine="708"/>
        <w:jc w:val="both"/>
      </w:pPr>
    </w:p>
    <w:p w:rsidR="0094358E" w:rsidRDefault="0094358E" w:rsidP="00133BC4">
      <w:pPr>
        <w:autoSpaceDE w:val="0"/>
        <w:autoSpaceDN w:val="0"/>
        <w:adjustRightInd w:val="0"/>
        <w:ind w:left="6372" w:firstLine="708"/>
        <w:jc w:val="both"/>
      </w:pPr>
    </w:p>
    <w:p w:rsidR="0094358E" w:rsidRDefault="0094358E" w:rsidP="00133BC4">
      <w:pPr>
        <w:autoSpaceDE w:val="0"/>
        <w:autoSpaceDN w:val="0"/>
        <w:adjustRightInd w:val="0"/>
        <w:ind w:left="6372" w:firstLine="708"/>
        <w:jc w:val="both"/>
      </w:pPr>
    </w:p>
    <w:p w:rsidR="0094358E" w:rsidRDefault="0094358E" w:rsidP="00133BC4">
      <w:pPr>
        <w:autoSpaceDE w:val="0"/>
        <w:autoSpaceDN w:val="0"/>
        <w:adjustRightInd w:val="0"/>
        <w:ind w:left="6372" w:firstLine="708"/>
        <w:jc w:val="both"/>
      </w:pPr>
    </w:p>
    <w:p w:rsidR="00133BC4" w:rsidRPr="00961D8C" w:rsidRDefault="00133BC4" w:rsidP="00133BC4">
      <w:pPr>
        <w:autoSpaceDE w:val="0"/>
        <w:autoSpaceDN w:val="0"/>
        <w:adjustRightInd w:val="0"/>
        <w:ind w:left="6372" w:firstLine="708"/>
        <w:jc w:val="both"/>
      </w:pPr>
      <w:r w:rsidRPr="00961D8C">
        <w:lastRenderedPageBreak/>
        <w:t>Приложение</w:t>
      </w:r>
    </w:p>
    <w:p w:rsidR="00133BC4" w:rsidRPr="00961D8C" w:rsidRDefault="00133BC4" w:rsidP="00133BC4">
      <w:pPr>
        <w:autoSpaceDE w:val="0"/>
        <w:autoSpaceDN w:val="0"/>
        <w:adjustRightInd w:val="0"/>
        <w:ind w:left="5940"/>
        <w:jc w:val="center"/>
      </w:pPr>
      <w:r w:rsidRPr="00961D8C">
        <w:t xml:space="preserve">к распоряжению Администрации </w:t>
      </w:r>
    </w:p>
    <w:p w:rsidR="00133BC4" w:rsidRPr="00961D8C" w:rsidRDefault="0094358E" w:rsidP="00133BC4">
      <w:pPr>
        <w:autoSpaceDE w:val="0"/>
        <w:autoSpaceDN w:val="0"/>
        <w:adjustRightInd w:val="0"/>
        <w:ind w:left="5940"/>
        <w:jc w:val="center"/>
      </w:pPr>
      <w:r>
        <w:t>Широко-Атамановского сельского</w:t>
      </w:r>
      <w:r w:rsidR="00133BC4" w:rsidRPr="00961D8C">
        <w:t xml:space="preserve"> поселения</w:t>
      </w:r>
    </w:p>
    <w:p w:rsidR="00133BC4" w:rsidRPr="00961D8C" w:rsidRDefault="00133BC4" w:rsidP="00133BC4">
      <w:pPr>
        <w:autoSpaceDE w:val="0"/>
        <w:autoSpaceDN w:val="0"/>
        <w:adjustRightInd w:val="0"/>
        <w:ind w:left="5940"/>
        <w:jc w:val="center"/>
      </w:pPr>
      <w:r w:rsidRPr="00961D8C">
        <w:t>от «</w:t>
      </w:r>
      <w:r w:rsidR="0056145D">
        <w:t>21</w:t>
      </w:r>
      <w:r w:rsidRPr="00961D8C">
        <w:t>»</w:t>
      </w:r>
      <w:r w:rsidR="0056145D">
        <w:t xml:space="preserve"> октября </w:t>
      </w:r>
      <w:r w:rsidRPr="00961D8C">
        <w:t>20</w:t>
      </w:r>
      <w:r w:rsidR="0094358E">
        <w:t>20 г.</w:t>
      </w:r>
      <w:r w:rsidRPr="00961D8C">
        <w:t xml:space="preserve"> №</w:t>
      </w:r>
      <w:r w:rsidR="0056145D">
        <w:t>24</w:t>
      </w:r>
    </w:p>
    <w:p w:rsidR="00133BC4" w:rsidRDefault="00133BC4" w:rsidP="00133BC4">
      <w:pPr>
        <w:autoSpaceDE w:val="0"/>
        <w:autoSpaceDN w:val="0"/>
        <w:adjustRightInd w:val="0"/>
        <w:ind w:left="5940"/>
        <w:jc w:val="center"/>
        <w:rPr>
          <w:sz w:val="28"/>
          <w:szCs w:val="28"/>
        </w:rPr>
      </w:pPr>
    </w:p>
    <w:p w:rsidR="00133BC4" w:rsidRDefault="00133BC4" w:rsidP="00133BC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33BC4" w:rsidRDefault="00133BC4" w:rsidP="00133BC4">
      <w:pPr>
        <w:tabs>
          <w:tab w:val="left" w:pos="1365"/>
        </w:tabs>
        <w:jc w:val="center"/>
        <w:rPr>
          <w:sz w:val="28"/>
          <w:szCs w:val="28"/>
        </w:rPr>
      </w:pPr>
      <w:r w:rsidRPr="00580162">
        <w:rPr>
          <w:sz w:val="28"/>
          <w:szCs w:val="28"/>
        </w:rPr>
        <w:t xml:space="preserve">об организации выдачи, сдачи и применения </w:t>
      </w:r>
    </w:p>
    <w:p w:rsidR="00133BC4" w:rsidRDefault="00133BC4" w:rsidP="00133BC4">
      <w:pPr>
        <w:tabs>
          <w:tab w:val="left" w:pos="1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94358E">
        <w:rPr>
          <w:sz w:val="28"/>
          <w:szCs w:val="28"/>
        </w:rPr>
        <w:t>Широко-Атамановского сельского</w:t>
      </w:r>
      <w:r>
        <w:rPr>
          <w:sz w:val="28"/>
          <w:szCs w:val="28"/>
        </w:rPr>
        <w:t xml:space="preserve"> поселения</w:t>
      </w:r>
      <w:r w:rsidRPr="00580162">
        <w:rPr>
          <w:sz w:val="28"/>
          <w:szCs w:val="28"/>
        </w:rPr>
        <w:t xml:space="preserve"> специальной одежды, специальной обуви и других средств индивидуальной защиты</w:t>
      </w:r>
    </w:p>
    <w:p w:rsidR="00133BC4" w:rsidRDefault="00133BC4" w:rsidP="00133B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BC4" w:rsidRPr="00941419" w:rsidRDefault="00133BC4" w:rsidP="00133BC4">
      <w:pPr>
        <w:tabs>
          <w:tab w:val="left" w:pos="709"/>
          <w:tab w:val="left" w:pos="6975"/>
        </w:tabs>
        <w:ind w:firstLine="709"/>
        <w:jc w:val="both"/>
        <w:rPr>
          <w:sz w:val="28"/>
          <w:szCs w:val="28"/>
        </w:rPr>
      </w:pPr>
      <w:r w:rsidRPr="0094141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41419">
        <w:rPr>
          <w:sz w:val="28"/>
          <w:szCs w:val="28"/>
        </w:rPr>
        <w:t xml:space="preserve">Настоящее Положение (далее - Положение) устанавливает порядок бесплатного обеспечения </w:t>
      </w:r>
      <w:proofErr w:type="gramStart"/>
      <w:r w:rsidRPr="00941419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</w:t>
      </w:r>
      <w:r w:rsidR="0094358E">
        <w:rPr>
          <w:sz w:val="28"/>
          <w:szCs w:val="28"/>
        </w:rPr>
        <w:t>Широко-Атамановского сельского</w:t>
      </w:r>
      <w:r>
        <w:rPr>
          <w:sz w:val="28"/>
          <w:szCs w:val="28"/>
        </w:rPr>
        <w:t xml:space="preserve"> поселения</w:t>
      </w:r>
      <w:r w:rsidRPr="00941419">
        <w:rPr>
          <w:sz w:val="28"/>
          <w:szCs w:val="28"/>
        </w:rPr>
        <w:t xml:space="preserve"> (далее - работники) специальной одеждой, специальной обувью и другими  </w:t>
      </w:r>
      <w:r>
        <w:rPr>
          <w:sz w:val="28"/>
          <w:szCs w:val="28"/>
        </w:rPr>
        <w:t xml:space="preserve">средствами индивидуальной защиты </w:t>
      </w:r>
      <w:r w:rsidRPr="00941419">
        <w:rPr>
          <w:sz w:val="28"/>
          <w:szCs w:val="28"/>
        </w:rPr>
        <w:t>в соответствии с</w:t>
      </w:r>
      <w:r>
        <w:rPr>
          <w:sz w:val="28"/>
          <w:szCs w:val="28"/>
        </w:rPr>
        <w:t> т</w:t>
      </w:r>
      <w:r w:rsidRPr="00941419">
        <w:rPr>
          <w:sz w:val="28"/>
          <w:szCs w:val="28"/>
        </w:rPr>
        <w:t>иповыми нормами</w:t>
      </w:r>
      <w:r>
        <w:rPr>
          <w:sz w:val="28"/>
          <w:szCs w:val="28"/>
        </w:rPr>
        <w:t xml:space="preserve"> </w:t>
      </w:r>
      <w:r w:rsidRPr="004230AB">
        <w:rPr>
          <w:sz w:val="28"/>
          <w:szCs w:val="28"/>
        </w:rPr>
        <w:t>бесплатной выдачи работникам сертифицированных специальной одежды, специальной обуви и других средств индивидуальной защиты</w:t>
      </w:r>
      <w:r w:rsidRPr="00941419">
        <w:rPr>
          <w:sz w:val="28"/>
          <w:szCs w:val="28"/>
        </w:rPr>
        <w:t>.</w:t>
      </w:r>
    </w:p>
    <w:p w:rsidR="00133BC4" w:rsidRDefault="00133BC4" w:rsidP="00133BC4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Определение потребности работников в СИЗ осуществляется в соответствии с Нормами выдачи работникам Администрации </w:t>
      </w:r>
      <w:r w:rsidR="0094358E">
        <w:rPr>
          <w:sz w:val="28"/>
          <w:szCs w:val="28"/>
        </w:rPr>
        <w:t>Широко-Атамановского сельского</w:t>
      </w:r>
      <w:r>
        <w:rPr>
          <w:sz w:val="28"/>
          <w:szCs w:val="28"/>
        </w:rPr>
        <w:t xml:space="preserve"> поселения специальной одежды, специальной обуви и других средств индивидуальной защиты (далее – Нормы), разработанными в соответствии с приказом</w:t>
      </w:r>
      <w:r w:rsidRPr="00941419">
        <w:rPr>
          <w:sz w:val="28"/>
          <w:szCs w:val="28"/>
        </w:rPr>
        <w:t xml:space="preserve"> Минтруда России </w:t>
      </w:r>
      <w:r w:rsidRPr="00941419">
        <w:rPr>
          <w:iCs/>
          <w:sz w:val="28"/>
          <w:szCs w:val="28"/>
        </w:rPr>
        <w:t>от 09.12.2014 № 997</w:t>
      </w:r>
      <w:proofErr w:type="gramStart"/>
      <w:r w:rsidRPr="00941419">
        <w:rPr>
          <w:iCs/>
          <w:sz w:val="28"/>
          <w:szCs w:val="28"/>
        </w:rPr>
        <w:t xml:space="preserve">н </w:t>
      </w:r>
      <w:r>
        <w:rPr>
          <w:iCs/>
          <w:sz w:val="28"/>
          <w:szCs w:val="28"/>
        </w:rPr>
        <w:t xml:space="preserve"> (</w:t>
      </w:r>
      <w:proofErr w:type="gramEnd"/>
      <w:r>
        <w:rPr>
          <w:iCs/>
          <w:sz w:val="28"/>
          <w:szCs w:val="28"/>
        </w:rPr>
        <w:t>Приложение №1)</w:t>
      </w:r>
      <w:r>
        <w:rPr>
          <w:sz w:val="28"/>
          <w:szCs w:val="28"/>
        </w:rPr>
        <w:t>.</w:t>
      </w:r>
    </w:p>
    <w:p w:rsidR="00133BC4" w:rsidRDefault="00133BC4" w:rsidP="00133BC4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7B78">
        <w:rPr>
          <w:sz w:val="28"/>
          <w:szCs w:val="28"/>
        </w:rPr>
        <w:t>Глава Администрации Широко-Атамановского сельского поселения</w:t>
      </w:r>
      <w:r>
        <w:rPr>
          <w:sz w:val="28"/>
          <w:szCs w:val="28"/>
        </w:rPr>
        <w:t xml:space="preserve"> обеспечивает потребность работников Администрации </w:t>
      </w:r>
      <w:r w:rsidR="0094358E">
        <w:rPr>
          <w:sz w:val="28"/>
          <w:szCs w:val="28"/>
        </w:rPr>
        <w:t>Широко-Атамановского сельского</w:t>
      </w:r>
      <w:r>
        <w:rPr>
          <w:sz w:val="28"/>
          <w:szCs w:val="28"/>
        </w:rPr>
        <w:t xml:space="preserve"> поселения в СИЗ.</w:t>
      </w:r>
    </w:p>
    <w:p w:rsidR="00133BC4" w:rsidRDefault="00133BC4" w:rsidP="00133BC4">
      <w:p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Выдаваемые работникам СИЗ должны соответствовать их полу, росту, размерам, характеру и условиям выполняемой ими работы, а также </w:t>
      </w:r>
      <w:r w:rsidRPr="00CD066A">
        <w:rPr>
          <w:sz w:val="28"/>
          <w:szCs w:val="28"/>
        </w:rPr>
        <w:t>про</w:t>
      </w:r>
      <w:r>
        <w:rPr>
          <w:sz w:val="28"/>
          <w:szCs w:val="28"/>
        </w:rPr>
        <w:t xml:space="preserve">йти в установленном порядке </w:t>
      </w:r>
      <w:r w:rsidRPr="00CD066A">
        <w:rPr>
          <w:sz w:val="28"/>
          <w:szCs w:val="28"/>
        </w:rPr>
        <w:t>обязательную сертификацию или декларирование соответствия</w:t>
      </w:r>
      <w:r>
        <w:rPr>
          <w:sz w:val="28"/>
          <w:szCs w:val="28"/>
        </w:rPr>
        <w:t>.</w:t>
      </w:r>
    </w:p>
    <w:p w:rsidR="00133BC4" w:rsidRDefault="00133BC4" w:rsidP="00133BC4">
      <w:pPr>
        <w:shd w:val="clear" w:color="auto" w:fill="FFFFFF"/>
        <w:tabs>
          <w:tab w:val="left" w:pos="954"/>
        </w:tabs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5. </w:t>
      </w:r>
      <w:r w:rsidR="004C7B78">
        <w:rPr>
          <w:sz w:val="28"/>
          <w:szCs w:val="28"/>
        </w:rPr>
        <w:t xml:space="preserve">Главный специалист по общим вопросам Администрации Широко-Атамановского сельского поселения </w:t>
      </w:r>
      <w:r>
        <w:rPr>
          <w:sz w:val="28"/>
          <w:szCs w:val="28"/>
        </w:rPr>
        <w:t>обеспечивает ведение учета выдачи и сдачи СИЗ, контроль состояния СИЗ, а также отвечает за проведение инструктажа по правилам пользования СИЗ при выдаче их работникам.</w:t>
      </w:r>
    </w:p>
    <w:p w:rsidR="00133BC4" w:rsidRDefault="00133BC4" w:rsidP="00133B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На каждого работника, которому выдаются </w:t>
      </w:r>
      <w:proofErr w:type="gramStart"/>
      <w:r>
        <w:rPr>
          <w:sz w:val="28"/>
          <w:szCs w:val="28"/>
        </w:rPr>
        <w:t xml:space="preserve">СИЗ,  </w:t>
      </w:r>
      <w:r w:rsidR="004C7B78">
        <w:rPr>
          <w:sz w:val="28"/>
          <w:szCs w:val="28"/>
        </w:rPr>
        <w:t>главный</w:t>
      </w:r>
      <w:proofErr w:type="gramEnd"/>
      <w:r w:rsidR="004C7B78">
        <w:rPr>
          <w:sz w:val="28"/>
          <w:szCs w:val="28"/>
        </w:rPr>
        <w:t xml:space="preserve"> специалист по общим вопросам Администрации Широко-Атамановского сельского поселения </w:t>
      </w:r>
      <w:r>
        <w:rPr>
          <w:sz w:val="28"/>
          <w:szCs w:val="28"/>
        </w:rPr>
        <w:t>заводит личную карточку учета выдачи СИЗ (далее – Личная карточка) по форме в соответствии с приложением №2 к Положению.</w:t>
      </w:r>
    </w:p>
    <w:p w:rsidR="00133BC4" w:rsidRPr="00941419" w:rsidRDefault="00133BC4" w:rsidP="00133B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4141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41419">
        <w:rPr>
          <w:sz w:val="28"/>
          <w:szCs w:val="28"/>
        </w:rPr>
        <w:t xml:space="preserve">Выдача работнику </w:t>
      </w:r>
      <w:r>
        <w:rPr>
          <w:sz w:val="28"/>
          <w:szCs w:val="28"/>
        </w:rPr>
        <w:t>СИЗ и сдача им СИЗ</w:t>
      </w:r>
      <w:r w:rsidRPr="00941419">
        <w:rPr>
          <w:sz w:val="28"/>
          <w:szCs w:val="28"/>
        </w:rPr>
        <w:t xml:space="preserve"> фиксируются записью в его Личной карточке.</w:t>
      </w:r>
    </w:p>
    <w:p w:rsidR="00133BC4" w:rsidRDefault="00133BC4" w:rsidP="00133B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Пришедшие в негодность СИЗ сдаются </w:t>
      </w:r>
      <w:r w:rsidR="000C5FAE">
        <w:rPr>
          <w:sz w:val="28"/>
          <w:szCs w:val="28"/>
        </w:rPr>
        <w:t>главному специалисту по общим вопросам</w:t>
      </w:r>
      <w:r>
        <w:rPr>
          <w:sz w:val="28"/>
          <w:szCs w:val="28"/>
        </w:rPr>
        <w:t xml:space="preserve"> и подлежат замене.</w:t>
      </w:r>
    </w:p>
    <w:p w:rsidR="00133BC4" w:rsidRDefault="00133BC4" w:rsidP="00133BC4">
      <w:pPr>
        <w:shd w:val="clear" w:color="auto" w:fill="FFFFFF"/>
        <w:tabs>
          <w:tab w:val="left" w:pos="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Во время работы работники обязаны применять выданные им СИЗ, руководствуясь требованиям действующих нормативных правовых актов в области обеспечения безопасных условий и охраны труда.</w:t>
      </w:r>
    </w:p>
    <w:p w:rsidR="00133BC4" w:rsidRDefault="00133BC4" w:rsidP="00133BC4">
      <w:pPr>
        <w:shd w:val="clear" w:color="auto" w:fill="FFFFFF"/>
        <w:tabs>
          <w:tab w:val="left" w:pos="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Работники обязаны:</w:t>
      </w:r>
    </w:p>
    <w:p w:rsidR="00133BC4" w:rsidRDefault="00133BC4" w:rsidP="00133BC4">
      <w:pPr>
        <w:shd w:val="clear" w:color="auto" w:fill="FFFFFF"/>
        <w:tabs>
          <w:tab w:val="left" w:pos="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бережно относиться к выданным им в пользование СИЗ;</w:t>
      </w:r>
    </w:p>
    <w:p w:rsidR="00133BC4" w:rsidRDefault="00133BC4" w:rsidP="00133BC4">
      <w:p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ставить в известность </w:t>
      </w:r>
      <w:r w:rsidR="004C7B78">
        <w:rPr>
          <w:sz w:val="28"/>
          <w:szCs w:val="28"/>
        </w:rPr>
        <w:t>главного специалиста по общим вопросам Администрации Широко-Атамановского сельского поселения</w:t>
      </w:r>
      <w:r>
        <w:rPr>
          <w:sz w:val="28"/>
          <w:szCs w:val="28"/>
        </w:rPr>
        <w:t xml:space="preserve"> о выходе из строя (неисправности) СИЗ.</w:t>
      </w:r>
    </w:p>
    <w:p w:rsidR="00133BC4" w:rsidRDefault="00133BC4" w:rsidP="00133BC4">
      <w:pPr>
        <w:tabs>
          <w:tab w:val="left" w:pos="1365"/>
        </w:tabs>
        <w:ind w:firstLine="720"/>
        <w:jc w:val="both"/>
        <w:rPr>
          <w:color w:val="0000FF"/>
          <w:sz w:val="28"/>
          <w:szCs w:val="28"/>
          <w:u w:val="single"/>
        </w:rPr>
      </w:pPr>
      <w:r w:rsidRPr="00941419">
        <w:rPr>
          <w:sz w:val="28"/>
          <w:szCs w:val="28"/>
        </w:rPr>
        <w:t>1</w:t>
      </w:r>
      <w:r>
        <w:rPr>
          <w:sz w:val="28"/>
          <w:szCs w:val="28"/>
        </w:rPr>
        <w:t>1. </w:t>
      </w:r>
      <w:r w:rsidRPr="00941419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проведении</w:t>
      </w:r>
      <w:r w:rsidRPr="00941419">
        <w:rPr>
          <w:sz w:val="28"/>
          <w:szCs w:val="28"/>
        </w:rPr>
        <w:t xml:space="preserve"> вводного инструктажа по охране труда </w:t>
      </w:r>
      <w:r w:rsidR="004C7B78">
        <w:rPr>
          <w:sz w:val="28"/>
          <w:szCs w:val="28"/>
        </w:rPr>
        <w:t>главный специалист по общим вопросам Администрации Широко-Атамановского сельского поселения</w:t>
      </w:r>
      <w:r>
        <w:rPr>
          <w:sz w:val="28"/>
          <w:szCs w:val="28"/>
        </w:rPr>
        <w:t xml:space="preserve"> </w:t>
      </w:r>
      <w:r w:rsidRPr="00941419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 xml:space="preserve">вновь принимаемого </w:t>
      </w:r>
      <w:r w:rsidRPr="00941419">
        <w:rPr>
          <w:sz w:val="28"/>
          <w:szCs w:val="28"/>
        </w:rPr>
        <w:t>работника о полагающихся ему СИЗ и</w:t>
      </w:r>
      <w:r>
        <w:rPr>
          <w:sz w:val="28"/>
          <w:szCs w:val="28"/>
        </w:rPr>
        <w:t xml:space="preserve"> </w:t>
      </w:r>
      <w:r w:rsidRPr="00941419">
        <w:rPr>
          <w:sz w:val="28"/>
          <w:szCs w:val="28"/>
        </w:rPr>
        <w:t xml:space="preserve">знакомит </w:t>
      </w:r>
      <w:r>
        <w:rPr>
          <w:sz w:val="28"/>
          <w:szCs w:val="28"/>
        </w:rPr>
        <w:t>его</w:t>
      </w:r>
      <w:r w:rsidRPr="00941419">
        <w:rPr>
          <w:sz w:val="28"/>
          <w:szCs w:val="28"/>
        </w:rPr>
        <w:t xml:space="preserve"> с </w:t>
      </w:r>
      <w:r>
        <w:rPr>
          <w:sz w:val="28"/>
          <w:szCs w:val="28"/>
        </w:rPr>
        <w:t>т</w:t>
      </w:r>
      <w:r w:rsidRPr="00941419">
        <w:rPr>
          <w:sz w:val="28"/>
          <w:szCs w:val="28"/>
        </w:rPr>
        <w:t>иповыми нормами</w:t>
      </w:r>
      <w:r w:rsidRPr="00860D62">
        <w:t xml:space="preserve"> </w:t>
      </w:r>
      <w:r w:rsidRPr="00860D62">
        <w:rPr>
          <w:sz w:val="28"/>
          <w:szCs w:val="28"/>
        </w:rPr>
        <w:t>бесплатной выдачи специальной одежды, специальной обуви и других средств индивидуальной защиты</w:t>
      </w:r>
      <w:r w:rsidRPr="00941419">
        <w:rPr>
          <w:sz w:val="28"/>
          <w:szCs w:val="28"/>
        </w:rPr>
        <w:t>, соответствующими его профессии и должности.</w:t>
      </w:r>
    </w:p>
    <w:p w:rsidR="00133BC4" w:rsidRDefault="00133BC4" w:rsidP="00133BC4">
      <w:pPr>
        <w:shd w:val="clear" w:color="auto" w:fill="FFFFFF"/>
        <w:tabs>
          <w:tab w:val="left" w:pos="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Срок использования СИЗ исчисляется со дня его фактической выдачи работнику.</w:t>
      </w:r>
    </w:p>
    <w:p w:rsidR="00133BC4" w:rsidRDefault="00133BC4" w:rsidP="00133BC4">
      <w:pPr>
        <w:shd w:val="clear" w:color="auto" w:fill="FFFFFF"/>
        <w:tabs>
          <w:tab w:val="left" w:pos="954"/>
        </w:tabs>
        <w:autoSpaceDE w:val="0"/>
        <w:autoSpaceDN w:val="0"/>
        <w:adjustRightInd w:val="0"/>
        <w:ind w:firstLine="284"/>
      </w:pPr>
    </w:p>
    <w:p w:rsidR="00133BC4" w:rsidRDefault="00133BC4" w:rsidP="00133BC4">
      <w:pPr>
        <w:shd w:val="clear" w:color="auto" w:fill="FFFFFF"/>
        <w:tabs>
          <w:tab w:val="left" w:pos="954"/>
        </w:tabs>
        <w:autoSpaceDE w:val="0"/>
        <w:autoSpaceDN w:val="0"/>
        <w:adjustRightInd w:val="0"/>
        <w:ind w:firstLine="284"/>
        <w:jc w:val="center"/>
      </w:pPr>
    </w:p>
    <w:p w:rsidR="00133BC4" w:rsidRPr="00CD75A2" w:rsidRDefault="00133BC4" w:rsidP="00133BC4">
      <w:pPr>
        <w:ind w:left="5580" w:right="31"/>
        <w:jc w:val="center"/>
      </w:pPr>
      <w:r w:rsidRPr="00CD75A2">
        <w:t>Приложение № 1</w:t>
      </w:r>
    </w:p>
    <w:p w:rsidR="00133BC4" w:rsidRPr="0021020C" w:rsidRDefault="00133BC4" w:rsidP="00133BC4">
      <w:pPr>
        <w:ind w:left="5103" w:right="31"/>
        <w:jc w:val="center"/>
      </w:pPr>
      <w:r w:rsidRPr="00CD75A2">
        <w:t xml:space="preserve">к Положению </w:t>
      </w:r>
      <w:r w:rsidRPr="0021020C">
        <w:t xml:space="preserve">об организации выдачи, сдачи и применения </w:t>
      </w:r>
    </w:p>
    <w:p w:rsidR="00133BC4" w:rsidRPr="0021020C" w:rsidRDefault="00133BC4" w:rsidP="00133BC4">
      <w:pPr>
        <w:ind w:left="5103" w:right="31"/>
        <w:jc w:val="center"/>
      </w:pPr>
      <w:r w:rsidRPr="0021020C">
        <w:t xml:space="preserve">в Администрации </w:t>
      </w:r>
      <w:r w:rsidR="0094358E">
        <w:t>Широко-Атамановского сельского</w:t>
      </w:r>
      <w:r w:rsidRPr="0021020C">
        <w:t xml:space="preserve"> поселения специальной одежды, специальной обуви и других средств индивидуальной защиты</w:t>
      </w:r>
    </w:p>
    <w:p w:rsidR="00133BC4" w:rsidRDefault="00133BC4" w:rsidP="004C7B78">
      <w:pPr>
        <w:ind w:right="31"/>
        <w:rPr>
          <w:sz w:val="28"/>
          <w:szCs w:val="28"/>
        </w:rPr>
      </w:pPr>
    </w:p>
    <w:p w:rsidR="004C7B78" w:rsidRDefault="00133BC4" w:rsidP="004C7B78">
      <w:pPr>
        <w:tabs>
          <w:tab w:val="left" w:pos="1365"/>
        </w:tabs>
        <w:jc w:val="center"/>
        <w:rPr>
          <w:b/>
          <w:sz w:val="28"/>
          <w:szCs w:val="28"/>
        </w:rPr>
      </w:pPr>
      <w:r w:rsidRPr="004C7B78">
        <w:rPr>
          <w:b/>
          <w:sz w:val="28"/>
          <w:szCs w:val="28"/>
        </w:rPr>
        <w:t>Нормы выдачи работникам Администрации</w:t>
      </w:r>
    </w:p>
    <w:p w:rsidR="004C7B78" w:rsidRPr="004C7B78" w:rsidRDefault="00133BC4" w:rsidP="004C7B78">
      <w:pPr>
        <w:tabs>
          <w:tab w:val="left" w:pos="1365"/>
        </w:tabs>
        <w:jc w:val="center"/>
        <w:rPr>
          <w:b/>
          <w:sz w:val="28"/>
          <w:szCs w:val="28"/>
        </w:rPr>
      </w:pPr>
      <w:r w:rsidRPr="004C7B78">
        <w:rPr>
          <w:b/>
          <w:sz w:val="28"/>
          <w:szCs w:val="28"/>
        </w:rPr>
        <w:t xml:space="preserve"> </w:t>
      </w:r>
      <w:r w:rsidR="004C7B78" w:rsidRPr="004C7B78">
        <w:rPr>
          <w:b/>
          <w:sz w:val="28"/>
          <w:szCs w:val="28"/>
        </w:rPr>
        <w:t xml:space="preserve">Широко-Атамановского сельского </w:t>
      </w:r>
    </w:p>
    <w:p w:rsidR="00133BC4" w:rsidRPr="004C7B78" w:rsidRDefault="00133BC4" w:rsidP="00133BC4">
      <w:pPr>
        <w:tabs>
          <w:tab w:val="left" w:pos="1365"/>
        </w:tabs>
        <w:jc w:val="center"/>
        <w:rPr>
          <w:b/>
          <w:sz w:val="28"/>
          <w:szCs w:val="28"/>
        </w:rPr>
      </w:pPr>
      <w:r w:rsidRPr="004C7B78">
        <w:rPr>
          <w:b/>
          <w:sz w:val="28"/>
          <w:szCs w:val="28"/>
        </w:rPr>
        <w:t xml:space="preserve">поселения специальной одежды, специальной обуви </w:t>
      </w:r>
    </w:p>
    <w:p w:rsidR="00133BC4" w:rsidRPr="004C7B78" w:rsidRDefault="00133BC4" w:rsidP="00133BC4">
      <w:pPr>
        <w:tabs>
          <w:tab w:val="left" w:pos="1365"/>
        </w:tabs>
        <w:jc w:val="center"/>
        <w:rPr>
          <w:b/>
          <w:sz w:val="28"/>
          <w:szCs w:val="28"/>
        </w:rPr>
      </w:pPr>
      <w:r w:rsidRPr="004C7B78">
        <w:rPr>
          <w:b/>
          <w:sz w:val="28"/>
          <w:szCs w:val="28"/>
        </w:rPr>
        <w:t>и других средств индивидуальной защиты</w:t>
      </w:r>
    </w:p>
    <w:p w:rsidR="00133BC4" w:rsidRDefault="00133BC4" w:rsidP="00133BC4">
      <w:pPr>
        <w:tabs>
          <w:tab w:val="left" w:pos="1365"/>
        </w:tabs>
        <w:jc w:val="center"/>
        <w:rPr>
          <w:b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4004"/>
        <w:gridCol w:w="1816"/>
        <w:gridCol w:w="1721"/>
      </w:tblGrid>
      <w:tr w:rsidR="00133BC4" w:rsidRPr="00C35BA2" w:rsidTr="004C7B78">
        <w:tc>
          <w:tcPr>
            <w:tcW w:w="540" w:type="dxa"/>
            <w:vAlign w:val="center"/>
          </w:tcPr>
          <w:p w:rsidR="00133BC4" w:rsidRPr="00C35BA2" w:rsidRDefault="00133BC4" w:rsidP="002030CF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C35BA2">
              <w:rPr>
                <w:sz w:val="20"/>
                <w:szCs w:val="20"/>
              </w:rPr>
              <w:t>№</w:t>
            </w:r>
          </w:p>
          <w:p w:rsidR="00133BC4" w:rsidRPr="00C35BA2" w:rsidRDefault="00133BC4" w:rsidP="002030CF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C35BA2">
              <w:rPr>
                <w:sz w:val="20"/>
                <w:szCs w:val="20"/>
              </w:rPr>
              <w:t>п/п</w:t>
            </w:r>
          </w:p>
        </w:tc>
        <w:tc>
          <w:tcPr>
            <w:tcW w:w="1695" w:type="dxa"/>
            <w:vAlign w:val="center"/>
          </w:tcPr>
          <w:p w:rsidR="00133BC4" w:rsidRPr="00C35BA2" w:rsidRDefault="00133BC4" w:rsidP="002030CF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C35BA2">
              <w:rPr>
                <w:sz w:val="20"/>
                <w:szCs w:val="20"/>
              </w:rPr>
              <w:t xml:space="preserve">Наименование профессии </w:t>
            </w:r>
          </w:p>
          <w:p w:rsidR="00133BC4" w:rsidRPr="00C35BA2" w:rsidRDefault="00133BC4" w:rsidP="002030CF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C35BA2">
              <w:rPr>
                <w:sz w:val="20"/>
                <w:szCs w:val="20"/>
              </w:rPr>
              <w:t>или</w:t>
            </w:r>
          </w:p>
          <w:p w:rsidR="00133BC4" w:rsidRPr="00C35BA2" w:rsidRDefault="00133BC4" w:rsidP="002030CF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C35BA2">
              <w:rPr>
                <w:sz w:val="20"/>
                <w:szCs w:val="20"/>
              </w:rPr>
              <w:t>должности/основание для выдачи</w:t>
            </w:r>
          </w:p>
        </w:tc>
        <w:tc>
          <w:tcPr>
            <w:tcW w:w="4004" w:type="dxa"/>
            <w:vAlign w:val="center"/>
          </w:tcPr>
          <w:p w:rsidR="00133BC4" w:rsidRPr="00C35BA2" w:rsidRDefault="00133BC4" w:rsidP="002030CF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C35BA2">
              <w:rPr>
                <w:sz w:val="20"/>
                <w:szCs w:val="20"/>
              </w:rPr>
              <w:t>Наименование средств</w:t>
            </w:r>
          </w:p>
          <w:p w:rsidR="00133BC4" w:rsidRPr="00C35BA2" w:rsidRDefault="00133BC4" w:rsidP="002030CF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C35BA2">
              <w:rPr>
                <w:sz w:val="20"/>
                <w:szCs w:val="20"/>
              </w:rPr>
              <w:t>индивидуальной защиты</w:t>
            </w:r>
          </w:p>
        </w:tc>
        <w:tc>
          <w:tcPr>
            <w:tcW w:w="1816" w:type="dxa"/>
            <w:vAlign w:val="center"/>
          </w:tcPr>
          <w:p w:rsidR="00133BC4" w:rsidRPr="00C35BA2" w:rsidRDefault="00133BC4" w:rsidP="002030CF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C35BA2">
              <w:rPr>
                <w:sz w:val="20"/>
                <w:szCs w:val="20"/>
              </w:rPr>
              <w:t>Норма выдачи на год (штуки, пары, комплекты)</w:t>
            </w:r>
          </w:p>
        </w:tc>
        <w:tc>
          <w:tcPr>
            <w:tcW w:w="1721" w:type="dxa"/>
            <w:vAlign w:val="center"/>
          </w:tcPr>
          <w:p w:rsidR="00133BC4" w:rsidRPr="00C35BA2" w:rsidRDefault="00133BC4" w:rsidP="002030CF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C35BA2">
              <w:rPr>
                <w:sz w:val="20"/>
                <w:szCs w:val="20"/>
              </w:rPr>
              <w:t>Срок</w:t>
            </w:r>
          </w:p>
          <w:p w:rsidR="00133BC4" w:rsidRPr="00C35BA2" w:rsidRDefault="00133BC4" w:rsidP="002030CF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C35BA2">
              <w:rPr>
                <w:sz w:val="20"/>
                <w:szCs w:val="20"/>
              </w:rPr>
              <w:t>использования</w:t>
            </w:r>
          </w:p>
        </w:tc>
      </w:tr>
      <w:tr w:rsidR="00133BC4" w:rsidTr="004C7B78">
        <w:tc>
          <w:tcPr>
            <w:tcW w:w="540" w:type="dxa"/>
            <w:vMerge w:val="restart"/>
            <w:vAlign w:val="center"/>
          </w:tcPr>
          <w:p w:rsidR="00133BC4" w:rsidRPr="00E711E8" w:rsidRDefault="00133BC4" w:rsidP="002030CF">
            <w:pPr>
              <w:tabs>
                <w:tab w:val="left" w:pos="1365"/>
              </w:tabs>
              <w:jc w:val="center"/>
            </w:pPr>
            <w:r w:rsidRPr="00E711E8">
              <w:t>1</w:t>
            </w:r>
          </w:p>
        </w:tc>
        <w:tc>
          <w:tcPr>
            <w:tcW w:w="1695" w:type="dxa"/>
            <w:vMerge w:val="restart"/>
            <w:vAlign w:val="center"/>
          </w:tcPr>
          <w:p w:rsidR="00133BC4" w:rsidRDefault="00133BC4" w:rsidP="002030CF">
            <w:pPr>
              <w:tabs>
                <w:tab w:val="left" w:pos="3015"/>
              </w:tabs>
              <w:jc w:val="center"/>
            </w:pPr>
            <w:r>
              <w:t>Водитель</w:t>
            </w:r>
          </w:p>
        </w:tc>
        <w:tc>
          <w:tcPr>
            <w:tcW w:w="4004" w:type="dxa"/>
            <w:vAlign w:val="center"/>
          </w:tcPr>
          <w:p w:rsidR="00133BC4" w:rsidRDefault="00133BC4" w:rsidP="002030CF">
            <w:pPr>
              <w:tabs>
                <w:tab w:val="left" w:pos="3015"/>
              </w:tabs>
              <w:jc w:val="center"/>
            </w:pPr>
            <w: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816" w:type="dxa"/>
            <w:vAlign w:val="center"/>
          </w:tcPr>
          <w:p w:rsidR="00133BC4" w:rsidRDefault="00133BC4" w:rsidP="002030CF">
            <w:pPr>
              <w:jc w:val="center"/>
            </w:pPr>
            <w:r>
              <w:t>1 комплект</w:t>
            </w:r>
          </w:p>
        </w:tc>
        <w:tc>
          <w:tcPr>
            <w:tcW w:w="1721" w:type="dxa"/>
            <w:vAlign w:val="center"/>
          </w:tcPr>
          <w:p w:rsidR="00133BC4" w:rsidRDefault="00133BC4" w:rsidP="002030CF">
            <w:pPr>
              <w:jc w:val="center"/>
            </w:pPr>
            <w:r>
              <w:t>1 год</w:t>
            </w:r>
          </w:p>
        </w:tc>
      </w:tr>
      <w:tr w:rsidR="00133BC4" w:rsidTr="004C7B78">
        <w:tc>
          <w:tcPr>
            <w:tcW w:w="540" w:type="dxa"/>
            <w:vMerge/>
            <w:vAlign w:val="center"/>
          </w:tcPr>
          <w:p w:rsidR="00133BC4" w:rsidRPr="00E711E8" w:rsidRDefault="00133BC4" w:rsidP="002030CF">
            <w:pPr>
              <w:tabs>
                <w:tab w:val="left" w:pos="1365"/>
              </w:tabs>
              <w:jc w:val="center"/>
            </w:pPr>
          </w:p>
        </w:tc>
        <w:tc>
          <w:tcPr>
            <w:tcW w:w="1695" w:type="dxa"/>
            <w:vMerge/>
            <w:vAlign w:val="center"/>
          </w:tcPr>
          <w:p w:rsidR="00133BC4" w:rsidRDefault="00133BC4" w:rsidP="002030CF">
            <w:pPr>
              <w:tabs>
                <w:tab w:val="left" w:pos="3015"/>
              </w:tabs>
              <w:jc w:val="center"/>
            </w:pPr>
          </w:p>
        </w:tc>
        <w:tc>
          <w:tcPr>
            <w:tcW w:w="4004" w:type="dxa"/>
            <w:vAlign w:val="center"/>
          </w:tcPr>
          <w:p w:rsidR="00133BC4" w:rsidRDefault="00133BC4" w:rsidP="002030CF">
            <w:pPr>
              <w:tabs>
                <w:tab w:val="left" w:pos="3015"/>
              </w:tabs>
              <w:jc w:val="center"/>
            </w:pPr>
            <w:r>
              <w:t>Жилет сигнальный</w:t>
            </w:r>
          </w:p>
          <w:p w:rsidR="00133BC4" w:rsidRDefault="00133BC4" w:rsidP="002030CF">
            <w:pPr>
              <w:tabs>
                <w:tab w:val="left" w:pos="3015"/>
              </w:tabs>
              <w:jc w:val="center"/>
            </w:pPr>
            <w:r>
              <w:t>2 класса защиты</w:t>
            </w:r>
          </w:p>
        </w:tc>
        <w:tc>
          <w:tcPr>
            <w:tcW w:w="1816" w:type="dxa"/>
            <w:vAlign w:val="center"/>
          </w:tcPr>
          <w:p w:rsidR="00133BC4" w:rsidRDefault="00133BC4" w:rsidP="002030CF">
            <w:pPr>
              <w:jc w:val="center"/>
            </w:pPr>
            <w:r>
              <w:t>1 шт.</w:t>
            </w:r>
          </w:p>
        </w:tc>
        <w:tc>
          <w:tcPr>
            <w:tcW w:w="1721" w:type="dxa"/>
            <w:vAlign w:val="center"/>
          </w:tcPr>
          <w:p w:rsidR="00133BC4" w:rsidRDefault="00133BC4" w:rsidP="002030CF">
            <w:pPr>
              <w:jc w:val="center"/>
            </w:pPr>
            <w:r>
              <w:t>До износа</w:t>
            </w:r>
          </w:p>
        </w:tc>
      </w:tr>
      <w:tr w:rsidR="00133BC4" w:rsidTr="004C7B78">
        <w:tc>
          <w:tcPr>
            <w:tcW w:w="540" w:type="dxa"/>
            <w:vMerge/>
            <w:vAlign w:val="center"/>
          </w:tcPr>
          <w:p w:rsidR="00133BC4" w:rsidRPr="00E711E8" w:rsidRDefault="00133BC4" w:rsidP="002030CF">
            <w:pPr>
              <w:tabs>
                <w:tab w:val="left" w:pos="1365"/>
              </w:tabs>
              <w:jc w:val="center"/>
            </w:pPr>
          </w:p>
        </w:tc>
        <w:tc>
          <w:tcPr>
            <w:tcW w:w="1695" w:type="dxa"/>
            <w:vMerge/>
            <w:vAlign w:val="center"/>
          </w:tcPr>
          <w:p w:rsidR="00133BC4" w:rsidRDefault="00133BC4" w:rsidP="002030CF">
            <w:pPr>
              <w:tabs>
                <w:tab w:val="left" w:pos="3015"/>
              </w:tabs>
              <w:jc w:val="center"/>
            </w:pPr>
          </w:p>
        </w:tc>
        <w:tc>
          <w:tcPr>
            <w:tcW w:w="4004" w:type="dxa"/>
            <w:vAlign w:val="center"/>
          </w:tcPr>
          <w:p w:rsidR="00133BC4" w:rsidRDefault="00133BC4" w:rsidP="002030CF">
            <w:pPr>
              <w:tabs>
                <w:tab w:val="left" w:pos="3015"/>
              </w:tabs>
              <w:jc w:val="center"/>
            </w:pPr>
            <w:r>
              <w:t>Перчатки с полимерным покрытием или перчатки трикотажные с точечным покрытием</w:t>
            </w:r>
          </w:p>
        </w:tc>
        <w:tc>
          <w:tcPr>
            <w:tcW w:w="1816" w:type="dxa"/>
            <w:vAlign w:val="center"/>
          </w:tcPr>
          <w:p w:rsidR="00133BC4" w:rsidRDefault="00133BC4" w:rsidP="002030CF">
            <w:pPr>
              <w:jc w:val="center"/>
            </w:pPr>
            <w:r>
              <w:t>12 пар</w:t>
            </w:r>
          </w:p>
        </w:tc>
        <w:tc>
          <w:tcPr>
            <w:tcW w:w="1721" w:type="dxa"/>
            <w:vAlign w:val="center"/>
          </w:tcPr>
          <w:p w:rsidR="00133BC4" w:rsidRDefault="00133BC4" w:rsidP="002030CF">
            <w:pPr>
              <w:jc w:val="center"/>
            </w:pPr>
            <w:r>
              <w:t>1 год</w:t>
            </w:r>
          </w:p>
        </w:tc>
      </w:tr>
      <w:tr w:rsidR="00133BC4" w:rsidTr="004C7B78">
        <w:tc>
          <w:tcPr>
            <w:tcW w:w="540" w:type="dxa"/>
            <w:vMerge w:val="restart"/>
            <w:vAlign w:val="center"/>
          </w:tcPr>
          <w:p w:rsidR="00133BC4" w:rsidRPr="00E711E8" w:rsidRDefault="00133BC4" w:rsidP="002030CF">
            <w:pPr>
              <w:tabs>
                <w:tab w:val="left" w:pos="1365"/>
              </w:tabs>
              <w:jc w:val="center"/>
            </w:pPr>
            <w:r w:rsidRPr="00E711E8">
              <w:t>2</w:t>
            </w:r>
          </w:p>
        </w:tc>
        <w:tc>
          <w:tcPr>
            <w:tcW w:w="1695" w:type="dxa"/>
            <w:vMerge w:val="restart"/>
            <w:vAlign w:val="center"/>
          </w:tcPr>
          <w:p w:rsidR="00133BC4" w:rsidRDefault="00133BC4" w:rsidP="002030CF">
            <w:pPr>
              <w:jc w:val="center"/>
            </w:pPr>
            <w:r>
              <w:t>Уборщик</w:t>
            </w:r>
          </w:p>
          <w:p w:rsidR="00133BC4" w:rsidRDefault="00133BC4" w:rsidP="002030C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4" w:type="dxa"/>
            <w:vAlign w:val="center"/>
          </w:tcPr>
          <w:p w:rsidR="00133BC4" w:rsidRDefault="00133BC4" w:rsidP="002030CF">
            <w:pPr>
              <w:jc w:val="center"/>
            </w:pPr>
            <w:r>
              <w:t>Костюм хлопчатобумажный для защиты от общих производственных загрязнений и механических воздействий или х</w:t>
            </w:r>
            <w:r w:rsidRPr="005A5AC9">
              <w:t>алат для защиты от общих производственных загрязнений и механических воздействий</w:t>
            </w:r>
          </w:p>
        </w:tc>
        <w:tc>
          <w:tcPr>
            <w:tcW w:w="1816" w:type="dxa"/>
            <w:vAlign w:val="center"/>
          </w:tcPr>
          <w:p w:rsidR="00133BC4" w:rsidRDefault="00133BC4" w:rsidP="002030CF">
            <w:pPr>
              <w:jc w:val="center"/>
            </w:pPr>
            <w:r>
              <w:t>1 комплект</w:t>
            </w:r>
          </w:p>
        </w:tc>
        <w:tc>
          <w:tcPr>
            <w:tcW w:w="1721" w:type="dxa"/>
            <w:vAlign w:val="center"/>
          </w:tcPr>
          <w:p w:rsidR="00133BC4" w:rsidRDefault="00133BC4" w:rsidP="002030CF">
            <w:pPr>
              <w:jc w:val="center"/>
            </w:pPr>
            <w:r>
              <w:t>1 год</w:t>
            </w:r>
          </w:p>
        </w:tc>
      </w:tr>
      <w:tr w:rsidR="00133BC4" w:rsidTr="004C7B78">
        <w:tc>
          <w:tcPr>
            <w:tcW w:w="540" w:type="dxa"/>
            <w:vMerge/>
            <w:vAlign w:val="center"/>
          </w:tcPr>
          <w:p w:rsidR="00133BC4" w:rsidRDefault="00133BC4" w:rsidP="002030C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vMerge/>
            <w:vAlign w:val="center"/>
          </w:tcPr>
          <w:p w:rsidR="00133BC4" w:rsidRDefault="00133BC4" w:rsidP="002030C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4" w:type="dxa"/>
            <w:vAlign w:val="center"/>
          </w:tcPr>
          <w:p w:rsidR="00133BC4" w:rsidRDefault="00133BC4" w:rsidP="002030CF">
            <w:pPr>
              <w:jc w:val="center"/>
            </w:pPr>
            <w:r>
              <w:t>Перчатки с полимерным покрытием</w:t>
            </w:r>
          </w:p>
        </w:tc>
        <w:tc>
          <w:tcPr>
            <w:tcW w:w="1816" w:type="dxa"/>
            <w:vAlign w:val="center"/>
          </w:tcPr>
          <w:p w:rsidR="00133BC4" w:rsidRDefault="00133BC4" w:rsidP="002030CF">
            <w:pPr>
              <w:jc w:val="center"/>
            </w:pPr>
            <w:r>
              <w:t>6 пар</w:t>
            </w:r>
          </w:p>
        </w:tc>
        <w:tc>
          <w:tcPr>
            <w:tcW w:w="1721" w:type="dxa"/>
            <w:vAlign w:val="center"/>
          </w:tcPr>
          <w:p w:rsidR="00133BC4" w:rsidRDefault="00133BC4" w:rsidP="002030CF">
            <w:pPr>
              <w:jc w:val="center"/>
            </w:pPr>
            <w:r>
              <w:t>1 год</w:t>
            </w:r>
          </w:p>
        </w:tc>
      </w:tr>
      <w:tr w:rsidR="00133BC4" w:rsidTr="004C7B78">
        <w:tc>
          <w:tcPr>
            <w:tcW w:w="540" w:type="dxa"/>
            <w:vMerge/>
            <w:vAlign w:val="center"/>
          </w:tcPr>
          <w:p w:rsidR="00133BC4" w:rsidRDefault="00133BC4" w:rsidP="002030C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vMerge/>
            <w:vAlign w:val="center"/>
          </w:tcPr>
          <w:p w:rsidR="00133BC4" w:rsidRDefault="00133BC4" w:rsidP="002030CF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4" w:type="dxa"/>
            <w:vAlign w:val="center"/>
          </w:tcPr>
          <w:p w:rsidR="00133BC4" w:rsidRDefault="00133BC4" w:rsidP="002030CF">
            <w:pPr>
              <w:jc w:val="center"/>
            </w:pPr>
            <w:r>
              <w:t>Перчатки резиновые или из полимерных материалов</w:t>
            </w:r>
          </w:p>
        </w:tc>
        <w:tc>
          <w:tcPr>
            <w:tcW w:w="1816" w:type="dxa"/>
            <w:vAlign w:val="center"/>
          </w:tcPr>
          <w:p w:rsidR="00133BC4" w:rsidRDefault="00133BC4" w:rsidP="002030CF">
            <w:pPr>
              <w:jc w:val="center"/>
            </w:pPr>
            <w:r>
              <w:t>12 пар</w:t>
            </w:r>
          </w:p>
        </w:tc>
        <w:tc>
          <w:tcPr>
            <w:tcW w:w="1721" w:type="dxa"/>
            <w:vAlign w:val="center"/>
          </w:tcPr>
          <w:p w:rsidR="00133BC4" w:rsidRDefault="00133BC4" w:rsidP="002030CF">
            <w:pPr>
              <w:jc w:val="center"/>
            </w:pPr>
            <w:r>
              <w:t>1 год</w:t>
            </w:r>
          </w:p>
        </w:tc>
      </w:tr>
      <w:tr w:rsidR="003E4954" w:rsidTr="004C7B78">
        <w:tc>
          <w:tcPr>
            <w:tcW w:w="540" w:type="dxa"/>
            <w:vMerge w:val="restart"/>
            <w:vAlign w:val="center"/>
          </w:tcPr>
          <w:p w:rsidR="003E4954" w:rsidRPr="003E4954" w:rsidRDefault="003E4954" w:rsidP="003E4954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3E495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95" w:type="dxa"/>
            <w:vMerge w:val="restart"/>
            <w:vAlign w:val="center"/>
          </w:tcPr>
          <w:p w:rsidR="003E4954" w:rsidRPr="003E4954" w:rsidRDefault="003E4954" w:rsidP="003E4954">
            <w:pPr>
              <w:tabs>
                <w:tab w:val="left" w:pos="1365"/>
              </w:tabs>
              <w:jc w:val="center"/>
              <w:rPr>
                <w:sz w:val="28"/>
                <w:szCs w:val="28"/>
              </w:rPr>
            </w:pPr>
            <w:r w:rsidRPr="003E4954">
              <w:rPr>
                <w:sz w:val="28"/>
                <w:szCs w:val="28"/>
              </w:rPr>
              <w:t>сторож</w:t>
            </w:r>
          </w:p>
        </w:tc>
        <w:tc>
          <w:tcPr>
            <w:tcW w:w="4004" w:type="dxa"/>
            <w:vAlign w:val="center"/>
          </w:tcPr>
          <w:p w:rsidR="003E4954" w:rsidRDefault="003E4954" w:rsidP="003E4954">
            <w:pPr>
              <w:tabs>
                <w:tab w:val="left" w:pos="3015"/>
              </w:tabs>
              <w:jc w:val="center"/>
            </w:pPr>
            <w:r>
              <w:t>Костюм хлопчатобумажный для защиты от общих производственных загрязнений и механических воздействий</w:t>
            </w:r>
          </w:p>
        </w:tc>
        <w:tc>
          <w:tcPr>
            <w:tcW w:w="1816" w:type="dxa"/>
            <w:vAlign w:val="center"/>
          </w:tcPr>
          <w:p w:rsidR="003E4954" w:rsidRDefault="003E4954" w:rsidP="003E4954">
            <w:pPr>
              <w:jc w:val="center"/>
            </w:pPr>
            <w:r>
              <w:t>1 комплект</w:t>
            </w:r>
          </w:p>
        </w:tc>
        <w:tc>
          <w:tcPr>
            <w:tcW w:w="1721" w:type="dxa"/>
            <w:vAlign w:val="center"/>
          </w:tcPr>
          <w:p w:rsidR="003E4954" w:rsidRDefault="003E4954" w:rsidP="003E4954">
            <w:pPr>
              <w:jc w:val="center"/>
            </w:pPr>
            <w:r>
              <w:t>1 год</w:t>
            </w:r>
          </w:p>
        </w:tc>
      </w:tr>
      <w:tr w:rsidR="003E4954" w:rsidTr="004C7B78">
        <w:tc>
          <w:tcPr>
            <w:tcW w:w="540" w:type="dxa"/>
            <w:vMerge/>
            <w:vAlign w:val="center"/>
          </w:tcPr>
          <w:p w:rsidR="003E4954" w:rsidRDefault="003E4954" w:rsidP="003E4954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vMerge/>
            <w:vAlign w:val="center"/>
          </w:tcPr>
          <w:p w:rsidR="003E4954" w:rsidRDefault="003E4954" w:rsidP="003E4954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4" w:type="dxa"/>
            <w:vAlign w:val="center"/>
          </w:tcPr>
          <w:p w:rsidR="003E4954" w:rsidRDefault="003E4954" w:rsidP="003E4954">
            <w:pPr>
              <w:jc w:val="center"/>
            </w:pPr>
            <w:r>
              <w:t>зимой дополнительно куртка и брюки на утепляющей прокладке, галоши</w:t>
            </w:r>
          </w:p>
        </w:tc>
        <w:tc>
          <w:tcPr>
            <w:tcW w:w="1816" w:type="dxa"/>
            <w:vAlign w:val="center"/>
          </w:tcPr>
          <w:p w:rsidR="003E4954" w:rsidRDefault="003E4954" w:rsidP="003E4954">
            <w:pPr>
              <w:jc w:val="center"/>
            </w:pPr>
            <w:r>
              <w:t>1 комплект</w:t>
            </w:r>
          </w:p>
        </w:tc>
        <w:tc>
          <w:tcPr>
            <w:tcW w:w="1721" w:type="dxa"/>
            <w:vAlign w:val="center"/>
          </w:tcPr>
          <w:p w:rsidR="003E4954" w:rsidRDefault="003E4954" w:rsidP="003E4954">
            <w:pPr>
              <w:jc w:val="center"/>
            </w:pPr>
            <w:r>
              <w:t>1 год</w:t>
            </w:r>
          </w:p>
        </w:tc>
      </w:tr>
      <w:tr w:rsidR="003E4954" w:rsidTr="004C7B78">
        <w:tc>
          <w:tcPr>
            <w:tcW w:w="540" w:type="dxa"/>
            <w:vMerge/>
            <w:vAlign w:val="center"/>
          </w:tcPr>
          <w:p w:rsidR="003E4954" w:rsidRDefault="003E4954" w:rsidP="003E4954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5" w:type="dxa"/>
            <w:vMerge/>
            <w:vAlign w:val="center"/>
          </w:tcPr>
          <w:p w:rsidR="003E4954" w:rsidRDefault="003E4954" w:rsidP="003E4954">
            <w:pPr>
              <w:tabs>
                <w:tab w:val="left" w:pos="13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4" w:type="dxa"/>
            <w:vAlign w:val="center"/>
          </w:tcPr>
          <w:p w:rsidR="003E4954" w:rsidRDefault="003E4954" w:rsidP="003E4954">
            <w:pPr>
              <w:jc w:val="center"/>
            </w:pPr>
          </w:p>
        </w:tc>
        <w:tc>
          <w:tcPr>
            <w:tcW w:w="1816" w:type="dxa"/>
            <w:vAlign w:val="center"/>
          </w:tcPr>
          <w:p w:rsidR="003E4954" w:rsidRDefault="003E4954" w:rsidP="003E4954">
            <w:pPr>
              <w:jc w:val="center"/>
            </w:pPr>
          </w:p>
        </w:tc>
        <w:tc>
          <w:tcPr>
            <w:tcW w:w="1721" w:type="dxa"/>
            <w:vAlign w:val="center"/>
          </w:tcPr>
          <w:p w:rsidR="003E4954" w:rsidRDefault="003E4954" w:rsidP="003E4954">
            <w:pPr>
              <w:jc w:val="center"/>
            </w:pPr>
          </w:p>
        </w:tc>
      </w:tr>
    </w:tbl>
    <w:p w:rsidR="00133BC4" w:rsidRDefault="00133BC4" w:rsidP="004C7B78">
      <w:pPr>
        <w:tabs>
          <w:tab w:val="left" w:pos="1365"/>
        </w:tabs>
        <w:rPr>
          <w:b/>
          <w:sz w:val="28"/>
          <w:szCs w:val="28"/>
        </w:rPr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</w:p>
    <w:p w:rsidR="003E4954" w:rsidRDefault="003E4954" w:rsidP="00133BC4">
      <w:pPr>
        <w:ind w:left="5103" w:right="31"/>
        <w:jc w:val="center"/>
      </w:pPr>
      <w:bookmarkStart w:id="2" w:name="_GoBack"/>
      <w:bookmarkEnd w:id="2"/>
    </w:p>
    <w:p w:rsidR="003E4954" w:rsidRDefault="003E4954" w:rsidP="00133BC4">
      <w:pPr>
        <w:ind w:left="5103" w:right="31"/>
        <w:jc w:val="center"/>
      </w:pPr>
    </w:p>
    <w:p w:rsidR="00133BC4" w:rsidRPr="00CD75A2" w:rsidRDefault="00133BC4" w:rsidP="00133BC4">
      <w:pPr>
        <w:ind w:left="5103" w:right="31"/>
        <w:jc w:val="center"/>
      </w:pPr>
      <w:r>
        <w:lastRenderedPageBreak/>
        <w:t>Приложение № 2</w:t>
      </w:r>
    </w:p>
    <w:p w:rsidR="00133BC4" w:rsidRPr="0021020C" w:rsidRDefault="00133BC4" w:rsidP="00133BC4">
      <w:pPr>
        <w:ind w:left="5103" w:right="31"/>
        <w:jc w:val="center"/>
      </w:pPr>
      <w:r w:rsidRPr="00CD75A2">
        <w:t xml:space="preserve">к Положению </w:t>
      </w:r>
      <w:r w:rsidRPr="0021020C">
        <w:t xml:space="preserve">об организации выдачи, сдачи и применения </w:t>
      </w:r>
    </w:p>
    <w:p w:rsidR="00133BC4" w:rsidRPr="0021020C" w:rsidRDefault="00133BC4" w:rsidP="00133BC4">
      <w:pPr>
        <w:ind w:left="5103" w:right="31"/>
        <w:jc w:val="center"/>
      </w:pPr>
      <w:r w:rsidRPr="0021020C">
        <w:t xml:space="preserve">в Администрации </w:t>
      </w:r>
      <w:r w:rsidR="0094358E">
        <w:t>Широко-Атамановского сельского</w:t>
      </w:r>
      <w:r w:rsidRPr="0021020C">
        <w:t xml:space="preserve"> поселения специальной одежды, специальной обуви и других средств индивидуальной защиты</w:t>
      </w:r>
    </w:p>
    <w:p w:rsidR="00133BC4" w:rsidRDefault="00133BC4" w:rsidP="00133BC4">
      <w:pPr>
        <w:ind w:left="5580" w:right="31"/>
        <w:jc w:val="center"/>
        <w:rPr>
          <w:sz w:val="28"/>
          <w:szCs w:val="28"/>
        </w:rPr>
      </w:pPr>
    </w:p>
    <w:p w:rsidR="00133BC4" w:rsidRDefault="00133BC4" w:rsidP="00133BC4">
      <w:pPr>
        <w:tabs>
          <w:tab w:val="left" w:pos="1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Личная карточка учета СИЗ</w:t>
      </w:r>
    </w:p>
    <w:p w:rsidR="00133BC4" w:rsidRDefault="00133BC4" w:rsidP="00133BC4">
      <w:pPr>
        <w:ind w:right="31"/>
        <w:jc w:val="center"/>
        <w:rPr>
          <w:sz w:val="28"/>
          <w:szCs w:val="28"/>
        </w:rPr>
      </w:pPr>
    </w:p>
    <w:p w:rsidR="00133BC4" w:rsidRDefault="00133BC4" w:rsidP="00133BC4">
      <w:pPr>
        <w:pStyle w:val="10"/>
        <w:jc w:val="right"/>
        <w:rPr>
          <w:snapToGrid/>
          <w:sz w:val="16"/>
        </w:rPr>
      </w:pPr>
      <w:r>
        <w:rPr>
          <w:snapToGrid/>
          <w:sz w:val="16"/>
        </w:rPr>
        <w:t>Лицевая сторона личной карточки</w:t>
      </w:r>
    </w:p>
    <w:p w:rsidR="00133BC4" w:rsidRDefault="00133BC4" w:rsidP="00133BC4">
      <w:pPr>
        <w:jc w:val="right"/>
        <w:rPr>
          <w:rFonts w:ascii="Arial" w:hAnsi="Arial"/>
          <w:sz w:val="18"/>
        </w:rPr>
      </w:pPr>
    </w:p>
    <w:tbl>
      <w:tblPr>
        <w:tblW w:w="103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709"/>
        <w:gridCol w:w="567"/>
        <w:gridCol w:w="425"/>
        <w:gridCol w:w="49"/>
        <w:gridCol w:w="376"/>
        <w:gridCol w:w="284"/>
        <w:gridCol w:w="567"/>
        <w:gridCol w:w="1403"/>
        <w:gridCol w:w="439"/>
        <w:gridCol w:w="567"/>
        <w:gridCol w:w="567"/>
        <w:gridCol w:w="142"/>
        <w:gridCol w:w="141"/>
        <w:gridCol w:w="45"/>
        <w:gridCol w:w="96"/>
        <w:gridCol w:w="284"/>
        <w:gridCol w:w="283"/>
        <w:gridCol w:w="65"/>
        <w:gridCol w:w="2460"/>
      </w:tblGrid>
      <w:tr w:rsidR="00133BC4" w:rsidTr="004C7B78">
        <w:trPr>
          <w:cantSplit/>
          <w:trHeight w:val="240"/>
          <w:jc w:val="center"/>
        </w:trPr>
        <w:tc>
          <w:tcPr>
            <w:tcW w:w="6265" w:type="dxa"/>
            <w:gridSpan w:val="12"/>
            <w:vAlign w:val="center"/>
          </w:tcPr>
          <w:p w:rsidR="00133BC4" w:rsidRDefault="00133BC4" w:rsidP="002030CF">
            <w:pPr>
              <w:pStyle w:val="af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ЛИЧНАЯ КАРТОЧКА N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b/>
                <w:sz w:val="18"/>
              </w:rPr>
            </w:pPr>
          </w:p>
        </w:tc>
        <w:tc>
          <w:tcPr>
            <w:tcW w:w="3516" w:type="dxa"/>
            <w:gridSpan w:val="8"/>
            <w:vAlign w:val="center"/>
          </w:tcPr>
          <w:p w:rsidR="00133BC4" w:rsidRDefault="00133BC4" w:rsidP="002030CF">
            <w:pPr>
              <w:pStyle w:val="af8"/>
              <w:jc w:val="center"/>
              <w:rPr>
                <w:b/>
                <w:sz w:val="18"/>
              </w:rPr>
            </w:pPr>
          </w:p>
        </w:tc>
      </w:tr>
      <w:tr w:rsidR="00133BC4" w:rsidTr="004C7B78">
        <w:trPr>
          <w:cantSplit/>
          <w:trHeight w:val="240"/>
          <w:jc w:val="center"/>
        </w:trPr>
        <w:tc>
          <w:tcPr>
            <w:tcW w:w="10348" w:type="dxa"/>
            <w:gridSpan w:val="21"/>
            <w:vAlign w:val="center"/>
          </w:tcPr>
          <w:p w:rsidR="00133BC4" w:rsidRDefault="00133BC4" w:rsidP="002030CF">
            <w:pPr>
              <w:pStyle w:val="af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учета выдачи СИЗ</w:t>
            </w:r>
          </w:p>
        </w:tc>
      </w:tr>
      <w:tr w:rsidR="00133BC4" w:rsidTr="004C7B78">
        <w:trPr>
          <w:cantSplit/>
          <w:trHeight w:hRule="exact" w:val="170"/>
          <w:jc w:val="center"/>
        </w:trPr>
        <w:tc>
          <w:tcPr>
            <w:tcW w:w="10348" w:type="dxa"/>
            <w:gridSpan w:val="21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</w:tr>
      <w:tr w:rsidR="00133BC4" w:rsidTr="004C7B78">
        <w:trPr>
          <w:trHeight w:val="240"/>
          <w:jc w:val="center"/>
        </w:trPr>
        <w:tc>
          <w:tcPr>
            <w:tcW w:w="879" w:type="dxa"/>
            <w:gridSpan w:val="2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Фамилия</w:t>
            </w:r>
          </w:p>
        </w:tc>
        <w:tc>
          <w:tcPr>
            <w:tcW w:w="4819" w:type="dxa"/>
            <w:gridSpan w:val="9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Пол</w:t>
            </w:r>
          </w:p>
        </w:tc>
        <w:tc>
          <w:tcPr>
            <w:tcW w:w="3516" w:type="dxa"/>
            <w:gridSpan w:val="8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</w:tr>
      <w:tr w:rsidR="00133BC4" w:rsidTr="004C7B78">
        <w:trPr>
          <w:trHeight w:val="240"/>
          <w:jc w:val="center"/>
        </w:trPr>
        <w:tc>
          <w:tcPr>
            <w:tcW w:w="454" w:type="dxa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Имя</w:t>
            </w:r>
          </w:p>
        </w:tc>
        <w:tc>
          <w:tcPr>
            <w:tcW w:w="1701" w:type="dxa"/>
            <w:gridSpan w:val="3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Отчество</w:t>
            </w:r>
          </w:p>
        </w:tc>
        <w:tc>
          <w:tcPr>
            <w:tcW w:w="2693" w:type="dxa"/>
            <w:gridSpan w:val="4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Рост</w:t>
            </w:r>
          </w:p>
        </w:tc>
        <w:tc>
          <w:tcPr>
            <w:tcW w:w="3516" w:type="dxa"/>
            <w:gridSpan w:val="8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</w:tr>
      <w:tr w:rsidR="00133BC4" w:rsidTr="004C7B78">
        <w:trPr>
          <w:cantSplit/>
          <w:trHeight w:val="240"/>
          <w:jc w:val="center"/>
        </w:trPr>
        <w:tc>
          <w:tcPr>
            <w:tcW w:w="1588" w:type="dxa"/>
            <w:gridSpan w:val="3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Табельный номер</w:t>
            </w:r>
          </w:p>
        </w:tc>
        <w:tc>
          <w:tcPr>
            <w:tcW w:w="4110" w:type="dxa"/>
            <w:gridSpan w:val="8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4083" w:type="dxa"/>
            <w:gridSpan w:val="9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Размер:</w:t>
            </w:r>
          </w:p>
        </w:tc>
      </w:tr>
      <w:tr w:rsidR="00133BC4" w:rsidTr="004C7B78">
        <w:trPr>
          <w:cantSplit/>
          <w:trHeight w:val="240"/>
          <w:jc w:val="center"/>
        </w:trPr>
        <w:tc>
          <w:tcPr>
            <w:tcW w:w="2580" w:type="dxa"/>
            <w:gridSpan w:val="5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Структурное подразделение</w:t>
            </w:r>
          </w:p>
        </w:tc>
        <w:tc>
          <w:tcPr>
            <w:tcW w:w="3118" w:type="dxa"/>
            <w:gridSpan w:val="6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одежды</w:t>
            </w:r>
          </w:p>
        </w:tc>
        <w:tc>
          <w:tcPr>
            <w:tcW w:w="3233" w:type="dxa"/>
            <w:gridSpan w:val="6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</w:tr>
      <w:tr w:rsidR="00133BC4" w:rsidTr="004C7B78">
        <w:trPr>
          <w:cantSplit/>
          <w:trHeight w:val="240"/>
          <w:jc w:val="center"/>
        </w:trPr>
        <w:tc>
          <w:tcPr>
            <w:tcW w:w="2155" w:type="dxa"/>
            <w:gridSpan w:val="4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Профессия (должность)</w:t>
            </w:r>
          </w:p>
        </w:tc>
        <w:tc>
          <w:tcPr>
            <w:tcW w:w="3543" w:type="dxa"/>
            <w:gridSpan w:val="7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обуви</w:t>
            </w:r>
          </w:p>
        </w:tc>
        <w:tc>
          <w:tcPr>
            <w:tcW w:w="3516" w:type="dxa"/>
            <w:gridSpan w:val="8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</w:tr>
      <w:tr w:rsidR="00133BC4" w:rsidTr="004C7B78">
        <w:trPr>
          <w:cantSplit/>
          <w:trHeight w:val="240"/>
          <w:jc w:val="center"/>
        </w:trPr>
        <w:tc>
          <w:tcPr>
            <w:tcW w:w="2580" w:type="dxa"/>
            <w:gridSpan w:val="5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Дата поступления на работу</w:t>
            </w:r>
          </w:p>
        </w:tc>
        <w:tc>
          <w:tcPr>
            <w:tcW w:w="3118" w:type="dxa"/>
            <w:gridSpan w:val="6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1558" w:type="dxa"/>
            <w:gridSpan w:val="7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головного убора</w:t>
            </w:r>
          </w:p>
        </w:tc>
        <w:tc>
          <w:tcPr>
            <w:tcW w:w="2525" w:type="dxa"/>
            <w:gridSpan w:val="2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</w:tr>
      <w:tr w:rsidR="00133BC4" w:rsidTr="004C7B78">
        <w:trPr>
          <w:cantSplit/>
          <w:trHeight w:val="240"/>
          <w:jc w:val="center"/>
        </w:trPr>
        <w:tc>
          <w:tcPr>
            <w:tcW w:w="5698" w:type="dxa"/>
            <w:gridSpan w:val="11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Дата изменения профессии (должности) или перевода</w:t>
            </w:r>
          </w:p>
        </w:tc>
        <w:tc>
          <w:tcPr>
            <w:tcW w:w="567" w:type="dxa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противогаза</w:t>
            </w:r>
          </w:p>
        </w:tc>
        <w:tc>
          <w:tcPr>
            <w:tcW w:w="2808" w:type="dxa"/>
            <w:gridSpan w:val="3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</w:tr>
      <w:tr w:rsidR="00133BC4" w:rsidTr="004C7B78">
        <w:trPr>
          <w:trHeight w:val="240"/>
          <w:jc w:val="center"/>
        </w:trPr>
        <w:tc>
          <w:tcPr>
            <w:tcW w:w="3289" w:type="dxa"/>
            <w:gridSpan w:val="8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в другое структурное подразделение</w:t>
            </w:r>
          </w:p>
        </w:tc>
        <w:tc>
          <w:tcPr>
            <w:tcW w:w="2409" w:type="dxa"/>
            <w:gridSpan w:val="3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респиратора</w:t>
            </w:r>
          </w:p>
        </w:tc>
        <w:tc>
          <w:tcPr>
            <w:tcW w:w="2808" w:type="dxa"/>
            <w:gridSpan w:val="3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</w:tr>
      <w:tr w:rsidR="00133BC4" w:rsidTr="004C7B78">
        <w:trPr>
          <w:cantSplit/>
          <w:trHeight w:val="240"/>
          <w:jc w:val="center"/>
        </w:trPr>
        <w:tc>
          <w:tcPr>
            <w:tcW w:w="5698" w:type="dxa"/>
            <w:gridSpan w:val="11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рукавиц</w:t>
            </w:r>
          </w:p>
        </w:tc>
        <w:tc>
          <w:tcPr>
            <w:tcW w:w="3233" w:type="dxa"/>
            <w:gridSpan w:val="6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</w:tr>
      <w:tr w:rsidR="00133BC4" w:rsidTr="004C7B78">
        <w:trPr>
          <w:cantSplit/>
          <w:trHeight w:val="240"/>
          <w:jc w:val="center"/>
        </w:trPr>
        <w:tc>
          <w:tcPr>
            <w:tcW w:w="5698" w:type="dxa"/>
            <w:gridSpan w:val="11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991" w:type="dxa"/>
            <w:gridSpan w:val="5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перчаток</w:t>
            </w:r>
          </w:p>
        </w:tc>
        <w:tc>
          <w:tcPr>
            <w:tcW w:w="3092" w:type="dxa"/>
            <w:gridSpan w:val="4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</w:tr>
      <w:tr w:rsidR="00133BC4" w:rsidTr="004C7B78">
        <w:trPr>
          <w:cantSplit/>
          <w:trHeight w:hRule="exact" w:val="170"/>
          <w:jc w:val="center"/>
        </w:trPr>
        <w:tc>
          <w:tcPr>
            <w:tcW w:w="10348" w:type="dxa"/>
            <w:gridSpan w:val="21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</w:tr>
      <w:tr w:rsidR="00133BC4" w:rsidTr="004C7B78">
        <w:trPr>
          <w:trHeight w:val="240"/>
          <w:jc w:val="center"/>
        </w:trPr>
        <w:tc>
          <w:tcPr>
            <w:tcW w:w="2155" w:type="dxa"/>
            <w:gridSpan w:val="4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Предусмотрена выдача</w:t>
            </w:r>
          </w:p>
        </w:tc>
        <w:tc>
          <w:tcPr>
            <w:tcW w:w="8193" w:type="dxa"/>
            <w:gridSpan w:val="17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</w:tr>
      <w:tr w:rsidR="00133BC4" w:rsidTr="004C7B78">
        <w:trPr>
          <w:trHeight w:val="240"/>
          <w:jc w:val="center"/>
        </w:trPr>
        <w:tc>
          <w:tcPr>
            <w:tcW w:w="2155" w:type="dxa"/>
            <w:gridSpan w:val="4"/>
          </w:tcPr>
          <w:p w:rsidR="00133BC4" w:rsidRDefault="00133BC4" w:rsidP="002030CF">
            <w:pPr>
              <w:pStyle w:val="af8"/>
              <w:jc w:val="center"/>
              <w:rPr>
                <w:sz w:val="16"/>
              </w:rPr>
            </w:pPr>
          </w:p>
        </w:tc>
        <w:tc>
          <w:tcPr>
            <w:tcW w:w="8193" w:type="dxa"/>
            <w:gridSpan w:val="17"/>
          </w:tcPr>
          <w:p w:rsidR="00133BC4" w:rsidRDefault="00133BC4" w:rsidP="002030CF">
            <w:pPr>
              <w:pStyle w:val="af8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типовых (типовых отраслевых) норм)</w:t>
            </w:r>
          </w:p>
        </w:tc>
      </w:tr>
      <w:tr w:rsidR="00133BC4" w:rsidTr="004C7B78">
        <w:trPr>
          <w:cantSplit/>
          <w:trHeight w:hRule="exact" w:val="170"/>
          <w:jc w:val="center"/>
        </w:trPr>
        <w:tc>
          <w:tcPr>
            <w:tcW w:w="10348" w:type="dxa"/>
            <w:gridSpan w:val="21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</w:tr>
      <w:tr w:rsidR="00133BC4" w:rsidTr="004C7B78">
        <w:trPr>
          <w:trHeight w:val="240"/>
          <w:jc w:val="center"/>
        </w:trPr>
        <w:tc>
          <w:tcPr>
            <w:tcW w:w="2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СИЗ</w:t>
            </w:r>
          </w:p>
        </w:tc>
        <w:tc>
          <w:tcPr>
            <w:tcW w:w="2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Пункт типовых норм</w:t>
            </w:r>
          </w:p>
        </w:tc>
        <w:tc>
          <w:tcPr>
            <w:tcW w:w="26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Количество на год</w:t>
            </w:r>
          </w:p>
        </w:tc>
      </w:tr>
      <w:tr w:rsidR="00133BC4" w:rsidTr="004C7B78">
        <w:trPr>
          <w:trHeight w:val="240"/>
          <w:jc w:val="center"/>
        </w:trPr>
        <w:tc>
          <w:tcPr>
            <w:tcW w:w="2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2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26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</w:tr>
      <w:tr w:rsidR="00133BC4" w:rsidTr="004C7B78">
        <w:trPr>
          <w:trHeight w:val="240"/>
          <w:jc w:val="center"/>
        </w:trPr>
        <w:tc>
          <w:tcPr>
            <w:tcW w:w="2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2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26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</w:tr>
      <w:tr w:rsidR="00133BC4" w:rsidTr="004C7B78">
        <w:trPr>
          <w:trHeight w:val="240"/>
          <w:jc w:val="center"/>
        </w:trPr>
        <w:tc>
          <w:tcPr>
            <w:tcW w:w="2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2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26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</w:tr>
      <w:tr w:rsidR="00133BC4" w:rsidTr="004C7B78">
        <w:trPr>
          <w:trHeight w:val="240"/>
          <w:jc w:val="center"/>
        </w:trPr>
        <w:tc>
          <w:tcPr>
            <w:tcW w:w="2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2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262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</w:tr>
      <w:tr w:rsidR="00133BC4" w:rsidTr="004C7B78">
        <w:trPr>
          <w:cantSplit/>
          <w:trHeight w:hRule="exact" w:val="170"/>
          <w:jc w:val="center"/>
        </w:trPr>
        <w:tc>
          <w:tcPr>
            <w:tcW w:w="10348" w:type="dxa"/>
            <w:gridSpan w:val="21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</w:tr>
      <w:tr w:rsidR="00133BC4" w:rsidTr="004C7B78">
        <w:trPr>
          <w:cantSplit/>
          <w:trHeight w:val="240"/>
          <w:jc w:val="center"/>
        </w:trPr>
        <w:tc>
          <w:tcPr>
            <w:tcW w:w="3856" w:type="dxa"/>
            <w:gridSpan w:val="9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  <w:r>
              <w:rPr>
                <w:sz w:val="18"/>
              </w:rPr>
              <w:t>Руководитель структурного подразделения</w:t>
            </w:r>
          </w:p>
        </w:tc>
        <w:tc>
          <w:tcPr>
            <w:tcW w:w="3118" w:type="dxa"/>
            <w:gridSpan w:val="5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186" w:type="dxa"/>
            <w:gridSpan w:val="2"/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  <w:tc>
          <w:tcPr>
            <w:tcW w:w="3188" w:type="dxa"/>
            <w:gridSpan w:val="5"/>
            <w:tcBorders>
              <w:bottom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rPr>
                <w:sz w:val="18"/>
              </w:rPr>
            </w:pPr>
          </w:p>
        </w:tc>
      </w:tr>
      <w:tr w:rsidR="00133BC4" w:rsidTr="004C7B78">
        <w:trPr>
          <w:cantSplit/>
          <w:trHeight w:val="240"/>
          <w:jc w:val="center"/>
        </w:trPr>
        <w:tc>
          <w:tcPr>
            <w:tcW w:w="3856" w:type="dxa"/>
            <w:gridSpan w:val="9"/>
          </w:tcPr>
          <w:p w:rsidR="00133BC4" w:rsidRDefault="00133BC4" w:rsidP="002030CF">
            <w:pPr>
              <w:pStyle w:val="af8"/>
              <w:jc w:val="center"/>
              <w:rPr>
                <w:sz w:val="16"/>
              </w:rPr>
            </w:pPr>
          </w:p>
        </w:tc>
        <w:tc>
          <w:tcPr>
            <w:tcW w:w="3118" w:type="dxa"/>
            <w:gridSpan w:val="5"/>
            <w:tcBorders>
              <w:top w:val="single" w:sz="2" w:space="0" w:color="auto"/>
            </w:tcBorders>
          </w:tcPr>
          <w:p w:rsidR="00133BC4" w:rsidRDefault="00133BC4" w:rsidP="002030CF">
            <w:pPr>
              <w:pStyle w:val="af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186" w:type="dxa"/>
            <w:gridSpan w:val="2"/>
          </w:tcPr>
          <w:p w:rsidR="00133BC4" w:rsidRDefault="00133BC4" w:rsidP="002030CF">
            <w:pPr>
              <w:pStyle w:val="af8"/>
              <w:jc w:val="center"/>
              <w:rPr>
                <w:sz w:val="16"/>
              </w:rPr>
            </w:pPr>
          </w:p>
        </w:tc>
        <w:tc>
          <w:tcPr>
            <w:tcW w:w="3188" w:type="dxa"/>
            <w:gridSpan w:val="5"/>
          </w:tcPr>
          <w:p w:rsidR="00133BC4" w:rsidRDefault="00133BC4" w:rsidP="002030CF">
            <w:pPr>
              <w:pStyle w:val="af8"/>
              <w:jc w:val="center"/>
              <w:rPr>
                <w:sz w:val="16"/>
              </w:rPr>
            </w:pPr>
            <w:r>
              <w:rPr>
                <w:sz w:val="16"/>
              </w:rPr>
              <w:t>(Ф.И.О.)</w:t>
            </w:r>
          </w:p>
        </w:tc>
      </w:tr>
    </w:tbl>
    <w:p w:rsidR="00133BC4" w:rsidRDefault="00133BC4" w:rsidP="00133BC4">
      <w:pPr>
        <w:ind w:right="31"/>
        <w:jc w:val="center"/>
        <w:rPr>
          <w:sz w:val="28"/>
          <w:szCs w:val="28"/>
        </w:rPr>
      </w:pPr>
    </w:p>
    <w:p w:rsidR="00133BC4" w:rsidRDefault="00133BC4" w:rsidP="00133BC4">
      <w:pPr>
        <w:ind w:right="31"/>
        <w:jc w:val="center"/>
        <w:rPr>
          <w:sz w:val="28"/>
          <w:szCs w:val="28"/>
        </w:rPr>
      </w:pPr>
    </w:p>
    <w:p w:rsidR="00133BC4" w:rsidRDefault="00133BC4" w:rsidP="00133BC4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Оборотная сторона личной карточки</w:t>
      </w:r>
    </w:p>
    <w:p w:rsidR="00133BC4" w:rsidRDefault="00133BC4" w:rsidP="00133BC4">
      <w:pPr>
        <w:jc w:val="right"/>
        <w:rPr>
          <w:rFonts w:ascii="Arial" w:hAnsi="Arial"/>
          <w:sz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992"/>
        <w:gridCol w:w="779"/>
        <w:gridCol w:w="780"/>
        <w:gridCol w:w="913"/>
        <w:gridCol w:w="1072"/>
        <w:gridCol w:w="708"/>
        <w:gridCol w:w="709"/>
        <w:gridCol w:w="921"/>
        <w:gridCol w:w="922"/>
      </w:tblGrid>
      <w:tr w:rsidR="00133BC4" w:rsidTr="002030CF">
        <w:trPr>
          <w:cantSplit/>
          <w:trHeight w:val="240"/>
          <w:jc w:val="center"/>
        </w:trPr>
        <w:tc>
          <w:tcPr>
            <w:tcW w:w="13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Наименования СИЗ</w:t>
            </w:r>
          </w:p>
        </w:tc>
        <w:tc>
          <w:tcPr>
            <w:tcW w:w="13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Номер сертификата или декларации соответствия</w:t>
            </w:r>
          </w:p>
        </w:tc>
        <w:tc>
          <w:tcPr>
            <w:tcW w:w="3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Выдано</w:t>
            </w:r>
          </w:p>
        </w:tc>
        <w:tc>
          <w:tcPr>
            <w:tcW w:w="4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Возвращено</w:t>
            </w:r>
          </w:p>
        </w:tc>
      </w:tr>
      <w:tr w:rsidR="00133BC4" w:rsidTr="002030CF">
        <w:trPr>
          <w:cantSplit/>
          <w:trHeight w:val="240"/>
          <w:jc w:val="center"/>
        </w:trPr>
        <w:tc>
          <w:tcPr>
            <w:tcW w:w="13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13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коли-</w:t>
            </w:r>
          </w:p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чество</w:t>
            </w:r>
            <w:proofErr w:type="spellEnd"/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про-</w:t>
            </w:r>
          </w:p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цент износа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подпись получив-</w:t>
            </w:r>
          </w:p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шего</w:t>
            </w:r>
            <w:proofErr w:type="spellEnd"/>
            <w:r>
              <w:rPr>
                <w:sz w:val="18"/>
              </w:rPr>
              <w:t xml:space="preserve"> СИЗ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коли-</w:t>
            </w:r>
          </w:p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чество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про-</w:t>
            </w:r>
          </w:p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цент износа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подпись сдавшего СИЗ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подпись приняв-</w:t>
            </w:r>
          </w:p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шего</w:t>
            </w:r>
            <w:proofErr w:type="spellEnd"/>
            <w:r>
              <w:rPr>
                <w:sz w:val="18"/>
              </w:rPr>
              <w:t xml:space="preserve"> СИЗ</w:t>
            </w:r>
          </w:p>
        </w:tc>
      </w:tr>
      <w:tr w:rsidR="00133BC4" w:rsidTr="002030CF">
        <w:trPr>
          <w:trHeight w:val="240"/>
          <w:jc w:val="center"/>
        </w:trPr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133BC4" w:rsidTr="002030CF">
        <w:trPr>
          <w:trHeight w:val="400"/>
          <w:jc w:val="center"/>
        </w:trPr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</w:tr>
      <w:tr w:rsidR="00133BC4" w:rsidTr="002030CF">
        <w:trPr>
          <w:trHeight w:val="400"/>
          <w:jc w:val="center"/>
        </w:trPr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</w:tr>
      <w:tr w:rsidR="00133BC4" w:rsidTr="002030CF">
        <w:trPr>
          <w:trHeight w:val="400"/>
          <w:jc w:val="center"/>
        </w:trPr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</w:tr>
      <w:tr w:rsidR="00133BC4" w:rsidTr="002030CF">
        <w:trPr>
          <w:trHeight w:val="400"/>
          <w:jc w:val="center"/>
        </w:trPr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BC4" w:rsidRDefault="00133BC4" w:rsidP="002030CF">
            <w:pPr>
              <w:pStyle w:val="af8"/>
              <w:jc w:val="center"/>
              <w:rPr>
                <w:sz w:val="18"/>
              </w:rPr>
            </w:pPr>
          </w:p>
        </w:tc>
      </w:tr>
    </w:tbl>
    <w:p w:rsidR="00133BC4" w:rsidRDefault="00133BC4" w:rsidP="00133BC4"/>
    <w:p w:rsidR="00133BC4" w:rsidRDefault="00133BC4" w:rsidP="00133BC4">
      <w:pPr>
        <w:ind w:right="31"/>
        <w:jc w:val="center"/>
        <w:rPr>
          <w:sz w:val="28"/>
          <w:szCs w:val="28"/>
        </w:rPr>
      </w:pPr>
    </w:p>
    <w:p w:rsidR="00133BC4" w:rsidRDefault="00133BC4" w:rsidP="00133BC4">
      <w:pPr>
        <w:ind w:right="31"/>
        <w:jc w:val="center"/>
        <w:rPr>
          <w:sz w:val="28"/>
          <w:szCs w:val="28"/>
        </w:rPr>
      </w:pPr>
    </w:p>
    <w:p w:rsidR="00133BC4" w:rsidRDefault="00133BC4"/>
    <w:sectPr w:rsidR="00133BC4" w:rsidSect="007365B9">
      <w:headerReference w:type="default" r:id="rId8"/>
      <w:headerReference w:type="first" r:id="rId9"/>
      <w:pgSz w:w="11906" w:h="16838"/>
      <w:pgMar w:top="1134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4A" w:rsidRDefault="00456A4A" w:rsidP="00DA52FA">
      <w:r>
        <w:separator/>
      </w:r>
    </w:p>
  </w:endnote>
  <w:endnote w:type="continuationSeparator" w:id="0">
    <w:p w:rsidR="00456A4A" w:rsidRDefault="00456A4A" w:rsidP="00DA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4A" w:rsidRDefault="00456A4A" w:rsidP="00DA52FA">
      <w:r>
        <w:separator/>
      </w:r>
    </w:p>
  </w:footnote>
  <w:footnote w:type="continuationSeparator" w:id="0">
    <w:p w:rsidR="00456A4A" w:rsidRDefault="00456A4A" w:rsidP="00DA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54" w:rsidRDefault="00475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954">
      <w:rPr>
        <w:noProof/>
      </w:rPr>
      <w:t>4</w:t>
    </w:r>
    <w:r>
      <w:fldChar w:fldCharType="end"/>
    </w:r>
  </w:p>
  <w:p w:rsidR="00475154" w:rsidRDefault="004751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C4" w:rsidRPr="00133BC4" w:rsidRDefault="00133BC4" w:rsidP="00133BC4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F12"/>
    <w:multiLevelType w:val="hybridMultilevel"/>
    <w:tmpl w:val="59081516"/>
    <w:lvl w:ilvl="0" w:tplc="4FF2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692A"/>
    <w:multiLevelType w:val="hybridMultilevel"/>
    <w:tmpl w:val="03B6A278"/>
    <w:lvl w:ilvl="0" w:tplc="3CBED618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B157BC8"/>
    <w:multiLevelType w:val="hybridMultilevel"/>
    <w:tmpl w:val="1B76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6268"/>
    <w:multiLevelType w:val="hybridMultilevel"/>
    <w:tmpl w:val="1396DF9C"/>
    <w:lvl w:ilvl="0" w:tplc="4FF280A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E802A60"/>
    <w:multiLevelType w:val="hybridMultilevel"/>
    <w:tmpl w:val="C958D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461B7"/>
    <w:multiLevelType w:val="hybridMultilevel"/>
    <w:tmpl w:val="07B299E2"/>
    <w:lvl w:ilvl="0" w:tplc="64B02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96"/>
    <w:rsid w:val="00013B87"/>
    <w:rsid w:val="00016FBD"/>
    <w:rsid w:val="0002407F"/>
    <w:rsid w:val="00026DBC"/>
    <w:rsid w:val="000304BA"/>
    <w:rsid w:val="00043132"/>
    <w:rsid w:val="000540B4"/>
    <w:rsid w:val="000553CC"/>
    <w:rsid w:val="000640BA"/>
    <w:rsid w:val="000657E1"/>
    <w:rsid w:val="00065F83"/>
    <w:rsid w:val="0007278E"/>
    <w:rsid w:val="00077B4D"/>
    <w:rsid w:val="0008074A"/>
    <w:rsid w:val="00086C23"/>
    <w:rsid w:val="00090C9F"/>
    <w:rsid w:val="000A675B"/>
    <w:rsid w:val="000A7308"/>
    <w:rsid w:val="000B465E"/>
    <w:rsid w:val="000B6C1A"/>
    <w:rsid w:val="000B79A1"/>
    <w:rsid w:val="000C0CFF"/>
    <w:rsid w:val="000C25A9"/>
    <w:rsid w:val="000C4521"/>
    <w:rsid w:val="000C5051"/>
    <w:rsid w:val="000C5FAE"/>
    <w:rsid w:val="000D54D3"/>
    <w:rsid w:val="000F04FA"/>
    <w:rsid w:val="000F67C0"/>
    <w:rsid w:val="001100CE"/>
    <w:rsid w:val="00110942"/>
    <w:rsid w:val="001149B0"/>
    <w:rsid w:val="00125753"/>
    <w:rsid w:val="00133BC4"/>
    <w:rsid w:val="00134C4B"/>
    <w:rsid w:val="00150B76"/>
    <w:rsid w:val="00153EB5"/>
    <w:rsid w:val="00155B95"/>
    <w:rsid w:val="001632FF"/>
    <w:rsid w:val="00171D77"/>
    <w:rsid w:val="00175215"/>
    <w:rsid w:val="00175668"/>
    <w:rsid w:val="001831DC"/>
    <w:rsid w:val="00194CDD"/>
    <w:rsid w:val="001A5F60"/>
    <w:rsid w:val="001E3E03"/>
    <w:rsid w:val="001E3EDC"/>
    <w:rsid w:val="001E570D"/>
    <w:rsid w:val="001E7524"/>
    <w:rsid w:val="001F0DF2"/>
    <w:rsid w:val="001F1BBD"/>
    <w:rsid w:val="001F57FA"/>
    <w:rsid w:val="002052E3"/>
    <w:rsid w:val="002060FD"/>
    <w:rsid w:val="00216690"/>
    <w:rsid w:val="00223812"/>
    <w:rsid w:val="00226A35"/>
    <w:rsid w:val="002366FE"/>
    <w:rsid w:val="00236D99"/>
    <w:rsid w:val="002422B9"/>
    <w:rsid w:val="002457BB"/>
    <w:rsid w:val="00251383"/>
    <w:rsid w:val="00251BB8"/>
    <w:rsid w:val="00255BBE"/>
    <w:rsid w:val="00276D5F"/>
    <w:rsid w:val="00281210"/>
    <w:rsid w:val="00281AAC"/>
    <w:rsid w:val="0028229A"/>
    <w:rsid w:val="002875F5"/>
    <w:rsid w:val="00290134"/>
    <w:rsid w:val="00294F37"/>
    <w:rsid w:val="00297130"/>
    <w:rsid w:val="002A14E6"/>
    <w:rsid w:val="002B3D38"/>
    <w:rsid w:val="002B6A74"/>
    <w:rsid w:val="002C3728"/>
    <w:rsid w:val="002D032A"/>
    <w:rsid w:val="002D480B"/>
    <w:rsid w:val="002D50FD"/>
    <w:rsid w:val="002D6E52"/>
    <w:rsid w:val="002E347F"/>
    <w:rsid w:val="002E3502"/>
    <w:rsid w:val="002F080A"/>
    <w:rsid w:val="002F304B"/>
    <w:rsid w:val="002F362A"/>
    <w:rsid w:val="002F50DD"/>
    <w:rsid w:val="002F739B"/>
    <w:rsid w:val="0032030F"/>
    <w:rsid w:val="0032100F"/>
    <w:rsid w:val="003244E5"/>
    <w:rsid w:val="00345F41"/>
    <w:rsid w:val="0034740F"/>
    <w:rsid w:val="00351D7B"/>
    <w:rsid w:val="00353CF5"/>
    <w:rsid w:val="00356693"/>
    <w:rsid w:val="00357A50"/>
    <w:rsid w:val="00361957"/>
    <w:rsid w:val="0036388F"/>
    <w:rsid w:val="00372D72"/>
    <w:rsid w:val="00376196"/>
    <w:rsid w:val="00376227"/>
    <w:rsid w:val="00380726"/>
    <w:rsid w:val="00380CF2"/>
    <w:rsid w:val="0038114E"/>
    <w:rsid w:val="00391773"/>
    <w:rsid w:val="003920DA"/>
    <w:rsid w:val="00392EC3"/>
    <w:rsid w:val="00393233"/>
    <w:rsid w:val="00394A74"/>
    <w:rsid w:val="003A3FEA"/>
    <w:rsid w:val="003A7E0A"/>
    <w:rsid w:val="003E4954"/>
    <w:rsid w:val="003E604C"/>
    <w:rsid w:val="00401A76"/>
    <w:rsid w:val="00403F58"/>
    <w:rsid w:val="004061BF"/>
    <w:rsid w:val="00407A5E"/>
    <w:rsid w:val="0041522D"/>
    <w:rsid w:val="00415D74"/>
    <w:rsid w:val="00416DE8"/>
    <w:rsid w:val="004171F9"/>
    <w:rsid w:val="0044180B"/>
    <w:rsid w:val="0044551C"/>
    <w:rsid w:val="00445846"/>
    <w:rsid w:val="0045465B"/>
    <w:rsid w:val="00456A4A"/>
    <w:rsid w:val="004604BF"/>
    <w:rsid w:val="0046558A"/>
    <w:rsid w:val="004663E1"/>
    <w:rsid w:val="00472279"/>
    <w:rsid w:val="00472F2C"/>
    <w:rsid w:val="00475154"/>
    <w:rsid w:val="00476C60"/>
    <w:rsid w:val="00480F91"/>
    <w:rsid w:val="00492F23"/>
    <w:rsid w:val="00495418"/>
    <w:rsid w:val="004B1F04"/>
    <w:rsid w:val="004B3C48"/>
    <w:rsid w:val="004C09AB"/>
    <w:rsid w:val="004C5330"/>
    <w:rsid w:val="004C73B0"/>
    <w:rsid w:val="004C7B78"/>
    <w:rsid w:val="004D32E1"/>
    <w:rsid w:val="004F70AA"/>
    <w:rsid w:val="00507370"/>
    <w:rsid w:val="00510DC3"/>
    <w:rsid w:val="00511BA1"/>
    <w:rsid w:val="005159A4"/>
    <w:rsid w:val="00520CB3"/>
    <w:rsid w:val="00522528"/>
    <w:rsid w:val="005248A3"/>
    <w:rsid w:val="0052685A"/>
    <w:rsid w:val="005327F4"/>
    <w:rsid w:val="0053404C"/>
    <w:rsid w:val="005342AE"/>
    <w:rsid w:val="005412A3"/>
    <w:rsid w:val="005438C0"/>
    <w:rsid w:val="00544F0E"/>
    <w:rsid w:val="00545B01"/>
    <w:rsid w:val="0055143D"/>
    <w:rsid w:val="0055637D"/>
    <w:rsid w:val="0056145D"/>
    <w:rsid w:val="00563658"/>
    <w:rsid w:val="00580DEF"/>
    <w:rsid w:val="005869C1"/>
    <w:rsid w:val="005966ED"/>
    <w:rsid w:val="005B3C34"/>
    <w:rsid w:val="005C32F0"/>
    <w:rsid w:val="005C3856"/>
    <w:rsid w:val="005C3D44"/>
    <w:rsid w:val="005C5155"/>
    <w:rsid w:val="005C5762"/>
    <w:rsid w:val="005D1473"/>
    <w:rsid w:val="005D78E3"/>
    <w:rsid w:val="005E19CA"/>
    <w:rsid w:val="005E2369"/>
    <w:rsid w:val="005E2ED0"/>
    <w:rsid w:val="005E5210"/>
    <w:rsid w:val="005F547B"/>
    <w:rsid w:val="006015A7"/>
    <w:rsid w:val="0060652B"/>
    <w:rsid w:val="0061407C"/>
    <w:rsid w:val="00614B32"/>
    <w:rsid w:val="00615B5C"/>
    <w:rsid w:val="00615C6B"/>
    <w:rsid w:val="00623E4B"/>
    <w:rsid w:val="00627AD9"/>
    <w:rsid w:val="0063495D"/>
    <w:rsid w:val="00662AF5"/>
    <w:rsid w:val="00662B6A"/>
    <w:rsid w:val="006648D3"/>
    <w:rsid w:val="00672C8B"/>
    <w:rsid w:val="006A6708"/>
    <w:rsid w:val="006B77E9"/>
    <w:rsid w:val="006C6C58"/>
    <w:rsid w:val="006D124C"/>
    <w:rsid w:val="006E073F"/>
    <w:rsid w:val="006E7106"/>
    <w:rsid w:val="006F2DBC"/>
    <w:rsid w:val="006F3D92"/>
    <w:rsid w:val="00713802"/>
    <w:rsid w:val="00721458"/>
    <w:rsid w:val="007232C6"/>
    <w:rsid w:val="0073147F"/>
    <w:rsid w:val="00731ABF"/>
    <w:rsid w:val="00736525"/>
    <w:rsid w:val="007365B9"/>
    <w:rsid w:val="0074398C"/>
    <w:rsid w:val="00745C32"/>
    <w:rsid w:val="007475E4"/>
    <w:rsid w:val="00753249"/>
    <w:rsid w:val="00754629"/>
    <w:rsid w:val="0076273D"/>
    <w:rsid w:val="00767487"/>
    <w:rsid w:val="00774475"/>
    <w:rsid w:val="007950EF"/>
    <w:rsid w:val="007B2D91"/>
    <w:rsid w:val="007B65A7"/>
    <w:rsid w:val="007C3ABC"/>
    <w:rsid w:val="007D0877"/>
    <w:rsid w:val="007E01BB"/>
    <w:rsid w:val="007E2DBD"/>
    <w:rsid w:val="007E3A3D"/>
    <w:rsid w:val="007E6F48"/>
    <w:rsid w:val="007F0EDB"/>
    <w:rsid w:val="007F227F"/>
    <w:rsid w:val="008029C7"/>
    <w:rsid w:val="00807278"/>
    <w:rsid w:val="00810AAD"/>
    <w:rsid w:val="0081193A"/>
    <w:rsid w:val="00812CC3"/>
    <w:rsid w:val="0082419A"/>
    <w:rsid w:val="00826B17"/>
    <w:rsid w:val="00836EEA"/>
    <w:rsid w:val="00841F61"/>
    <w:rsid w:val="00852DBD"/>
    <w:rsid w:val="008620FD"/>
    <w:rsid w:val="008624A6"/>
    <w:rsid w:val="00877EB1"/>
    <w:rsid w:val="0088370B"/>
    <w:rsid w:val="00891330"/>
    <w:rsid w:val="00892FFB"/>
    <w:rsid w:val="008A07DA"/>
    <w:rsid w:val="008B1888"/>
    <w:rsid w:val="008B4296"/>
    <w:rsid w:val="008C0287"/>
    <w:rsid w:val="008C1848"/>
    <w:rsid w:val="008C264C"/>
    <w:rsid w:val="008D5FEB"/>
    <w:rsid w:val="008E32C7"/>
    <w:rsid w:val="008F0AEC"/>
    <w:rsid w:val="00904617"/>
    <w:rsid w:val="009078D2"/>
    <w:rsid w:val="0091117A"/>
    <w:rsid w:val="009220A0"/>
    <w:rsid w:val="0092280D"/>
    <w:rsid w:val="0092327F"/>
    <w:rsid w:val="00926A1F"/>
    <w:rsid w:val="00927D23"/>
    <w:rsid w:val="00932F33"/>
    <w:rsid w:val="0094358E"/>
    <w:rsid w:val="0094519F"/>
    <w:rsid w:val="009468D0"/>
    <w:rsid w:val="009469B2"/>
    <w:rsid w:val="009501B9"/>
    <w:rsid w:val="0095383E"/>
    <w:rsid w:val="00953D81"/>
    <w:rsid w:val="00955A18"/>
    <w:rsid w:val="00984182"/>
    <w:rsid w:val="0098681C"/>
    <w:rsid w:val="009903B3"/>
    <w:rsid w:val="0099265C"/>
    <w:rsid w:val="00994ECB"/>
    <w:rsid w:val="00997EA3"/>
    <w:rsid w:val="009A2E33"/>
    <w:rsid w:val="009A5E19"/>
    <w:rsid w:val="009A7D92"/>
    <w:rsid w:val="009B6EC3"/>
    <w:rsid w:val="009C3AE8"/>
    <w:rsid w:val="009D0BBE"/>
    <w:rsid w:val="009D3704"/>
    <w:rsid w:val="009D7FB3"/>
    <w:rsid w:val="009F564D"/>
    <w:rsid w:val="00A04A0A"/>
    <w:rsid w:val="00A12BC2"/>
    <w:rsid w:val="00A20629"/>
    <w:rsid w:val="00A21857"/>
    <w:rsid w:val="00A2754E"/>
    <w:rsid w:val="00A326DE"/>
    <w:rsid w:val="00A34DC8"/>
    <w:rsid w:val="00A40E8E"/>
    <w:rsid w:val="00A47768"/>
    <w:rsid w:val="00A51BF1"/>
    <w:rsid w:val="00A55AB0"/>
    <w:rsid w:val="00A5763E"/>
    <w:rsid w:val="00A64204"/>
    <w:rsid w:val="00A710B6"/>
    <w:rsid w:val="00A74E88"/>
    <w:rsid w:val="00A77063"/>
    <w:rsid w:val="00A77B5E"/>
    <w:rsid w:val="00A801BD"/>
    <w:rsid w:val="00A80970"/>
    <w:rsid w:val="00A819B0"/>
    <w:rsid w:val="00A83EFA"/>
    <w:rsid w:val="00AC453C"/>
    <w:rsid w:val="00AE4308"/>
    <w:rsid w:val="00B01422"/>
    <w:rsid w:val="00B171D3"/>
    <w:rsid w:val="00B21810"/>
    <w:rsid w:val="00B2304B"/>
    <w:rsid w:val="00B41128"/>
    <w:rsid w:val="00B4459F"/>
    <w:rsid w:val="00B5140A"/>
    <w:rsid w:val="00B53BF3"/>
    <w:rsid w:val="00B60BC3"/>
    <w:rsid w:val="00B626D4"/>
    <w:rsid w:val="00B6692C"/>
    <w:rsid w:val="00B66EBB"/>
    <w:rsid w:val="00B67A24"/>
    <w:rsid w:val="00B807DF"/>
    <w:rsid w:val="00B81530"/>
    <w:rsid w:val="00B8296C"/>
    <w:rsid w:val="00B94829"/>
    <w:rsid w:val="00B96E02"/>
    <w:rsid w:val="00BA0278"/>
    <w:rsid w:val="00BA4982"/>
    <w:rsid w:val="00BA6DB2"/>
    <w:rsid w:val="00BB60BF"/>
    <w:rsid w:val="00BC1530"/>
    <w:rsid w:val="00BC4D91"/>
    <w:rsid w:val="00BD21A6"/>
    <w:rsid w:val="00BE259E"/>
    <w:rsid w:val="00BE25AB"/>
    <w:rsid w:val="00BE3936"/>
    <w:rsid w:val="00BF01FB"/>
    <w:rsid w:val="00BF771B"/>
    <w:rsid w:val="00C055D8"/>
    <w:rsid w:val="00C1576C"/>
    <w:rsid w:val="00C32F98"/>
    <w:rsid w:val="00C414ED"/>
    <w:rsid w:val="00C41D6D"/>
    <w:rsid w:val="00C43C8F"/>
    <w:rsid w:val="00C4635A"/>
    <w:rsid w:val="00C46DEE"/>
    <w:rsid w:val="00C51B06"/>
    <w:rsid w:val="00C561C4"/>
    <w:rsid w:val="00C60103"/>
    <w:rsid w:val="00C63773"/>
    <w:rsid w:val="00C6403D"/>
    <w:rsid w:val="00C704F9"/>
    <w:rsid w:val="00C7051C"/>
    <w:rsid w:val="00C735EE"/>
    <w:rsid w:val="00C75A53"/>
    <w:rsid w:val="00C761C7"/>
    <w:rsid w:val="00C82C25"/>
    <w:rsid w:val="00C92B77"/>
    <w:rsid w:val="00C942E0"/>
    <w:rsid w:val="00CA31C8"/>
    <w:rsid w:val="00CA39A7"/>
    <w:rsid w:val="00CB2C25"/>
    <w:rsid w:val="00CB33C3"/>
    <w:rsid w:val="00CB3DCC"/>
    <w:rsid w:val="00CC62F1"/>
    <w:rsid w:val="00CE3AC5"/>
    <w:rsid w:val="00CE4FCC"/>
    <w:rsid w:val="00CF4E11"/>
    <w:rsid w:val="00D31AAB"/>
    <w:rsid w:val="00D33489"/>
    <w:rsid w:val="00D3668D"/>
    <w:rsid w:val="00D41170"/>
    <w:rsid w:val="00D473CA"/>
    <w:rsid w:val="00D51EE6"/>
    <w:rsid w:val="00D53065"/>
    <w:rsid w:val="00D54473"/>
    <w:rsid w:val="00D54B96"/>
    <w:rsid w:val="00D714BC"/>
    <w:rsid w:val="00D7385B"/>
    <w:rsid w:val="00D92F81"/>
    <w:rsid w:val="00DA52FA"/>
    <w:rsid w:val="00DB1E38"/>
    <w:rsid w:val="00DB207C"/>
    <w:rsid w:val="00DB5BD8"/>
    <w:rsid w:val="00DC07D2"/>
    <w:rsid w:val="00DC2A85"/>
    <w:rsid w:val="00DC5117"/>
    <w:rsid w:val="00DD298C"/>
    <w:rsid w:val="00DD3828"/>
    <w:rsid w:val="00DE3864"/>
    <w:rsid w:val="00DE7FDD"/>
    <w:rsid w:val="00DF05A4"/>
    <w:rsid w:val="00DF2018"/>
    <w:rsid w:val="00DF54BD"/>
    <w:rsid w:val="00DF7AB2"/>
    <w:rsid w:val="00E002D1"/>
    <w:rsid w:val="00E04FF7"/>
    <w:rsid w:val="00E17EDD"/>
    <w:rsid w:val="00E33D2C"/>
    <w:rsid w:val="00E34927"/>
    <w:rsid w:val="00E35365"/>
    <w:rsid w:val="00E437CC"/>
    <w:rsid w:val="00E53A54"/>
    <w:rsid w:val="00E5527D"/>
    <w:rsid w:val="00E55E63"/>
    <w:rsid w:val="00E774BF"/>
    <w:rsid w:val="00E808F5"/>
    <w:rsid w:val="00E8283B"/>
    <w:rsid w:val="00E90534"/>
    <w:rsid w:val="00E95B80"/>
    <w:rsid w:val="00EA2936"/>
    <w:rsid w:val="00EA78BE"/>
    <w:rsid w:val="00EB1554"/>
    <w:rsid w:val="00EB48EB"/>
    <w:rsid w:val="00EC2EB7"/>
    <w:rsid w:val="00EC67A5"/>
    <w:rsid w:val="00ED3C7C"/>
    <w:rsid w:val="00ED47C8"/>
    <w:rsid w:val="00EE7CFA"/>
    <w:rsid w:val="00EF5295"/>
    <w:rsid w:val="00EF705D"/>
    <w:rsid w:val="00F0292B"/>
    <w:rsid w:val="00F04752"/>
    <w:rsid w:val="00F05C04"/>
    <w:rsid w:val="00F200D7"/>
    <w:rsid w:val="00F325E8"/>
    <w:rsid w:val="00F45224"/>
    <w:rsid w:val="00F52629"/>
    <w:rsid w:val="00F56474"/>
    <w:rsid w:val="00F62101"/>
    <w:rsid w:val="00F71B0E"/>
    <w:rsid w:val="00F75F23"/>
    <w:rsid w:val="00F77CEC"/>
    <w:rsid w:val="00F84005"/>
    <w:rsid w:val="00F876A1"/>
    <w:rsid w:val="00F90641"/>
    <w:rsid w:val="00F97517"/>
    <w:rsid w:val="00FA065A"/>
    <w:rsid w:val="00FB1BC6"/>
    <w:rsid w:val="00FB2ADE"/>
    <w:rsid w:val="00FB4532"/>
    <w:rsid w:val="00FB5C51"/>
    <w:rsid w:val="00FC34DE"/>
    <w:rsid w:val="00FD16C8"/>
    <w:rsid w:val="00FD25F1"/>
    <w:rsid w:val="00FE5CAE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A8DA5"/>
  <w15:chartTrackingRefBased/>
  <w15:docId w15:val="{68DDB09E-6E04-450D-8CF5-1D39B23F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37619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0C0CFF"/>
    <w:pPr>
      <w:keepNext/>
      <w:spacing w:line="360" w:lineRule="atLeast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735EE"/>
    <w:rPr>
      <w:b/>
      <w:bCs/>
    </w:rPr>
  </w:style>
  <w:style w:type="paragraph" w:styleId="a5">
    <w:name w:val="Balloon Text"/>
    <w:basedOn w:val="a"/>
    <w:semiHidden/>
    <w:rsid w:val="00955A1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71B0E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DA52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A52FA"/>
    <w:rPr>
      <w:sz w:val="24"/>
      <w:szCs w:val="24"/>
    </w:rPr>
  </w:style>
  <w:style w:type="paragraph" w:styleId="a8">
    <w:name w:val="footer"/>
    <w:basedOn w:val="a"/>
    <w:link w:val="a9"/>
    <w:rsid w:val="00DA52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A52FA"/>
    <w:rPr>
      <w:sz w:val="24"/>
      <w:szCs w:val="24"/>
    </w:rPr>
  </w:style>
  <w:style w:type="character" w:styleId="aa">
    <w:name w:val="Hyperlink"/>
    <w:rsid w:val="00892FFB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522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rsid w:val="000B6C1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B6C1A"/>
  </w:style>
  <w:style w:type="character" w:styleId="ae">
    <w:name w:val="footnote reference"/>
    <w:uiPriority w:val="99"/>
    <w:rsid w:val="000B6C1A"/>
    <w:rPr>
      <w:vertAlign w:val="superscript"/>
    </w:rPr>
  </w:style>
  <w:style w:type="paragraph" w:styleId="af">
    <w:name w:val="endnote text"/>
    <w:basedOn w:val="a"/>
    <w:link w:val="af0"/>
    <w:rsid w:val="00A04A0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04A0A"/>
  </w:style>
  <w:style w:type="character" w:styleId="af1">
    <w:name w:val="endnote reference"/>
    <w:rsid w:val="00A04A0A"/>
    <w:rPr>
      <w:vertAlign w:val="superscript"/>
    </w:rPr>
  </w:style>
  <w:style w:type="paragraph" w:customStyle="1" w:styleId="1">
    <w:name w:val="Верхний колонтитул1"/>
    <w:basedOn w:val="a"/>
    <w:rsid w:val="00662B6A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character" w:customStyle="1" w:styleId="40">
    <w:name w:val="Заголовок 4 Знак"/>
    <w:basedOn w:val="a0"/>
    <w:link w:val="4"/>
    <w:rsid w:val="000C0CFF"/>
    <w:rPr>
      <w:sz w:val="28"/>
    </w:rPr>
  </w:style>
  <w:style w:type="character" w:styleId="af2">
    <w:name w:val="annotation reference"/>
    <w:basedOn w:val="a0"/>
    <w:rsid w:val="009D7FB3"/>
    <w:rPr>
      <w:sz w:val="16"/>
      <w:szCs w:val="16"/>
    </w:rPr>
  </w:style>
  <w:style w:type="paragraph" w:styleId="af3">
    <w:name w:val="annotation text"/>
    <w:basedOn w:val="a"/>
    <w:link w:val="af4"/>
    <w:rsid w:val="009D7FB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9D7FB3"/>
  </w:style>
  <w:style w:type="paragraph" w:styleId="af5">
    <w:name w:val="annotation subject"/>
    <w:basedOn w:val="af3"/>
    <w:next w:val="af3"/>
    <w:link w:val="af6"/>
    <w:rsid w:val="009D7FB3"/>
    <w:rPr>
      <w:b/>
      <w:bCs/>
    </w:rPr>
  </w:style>
  <w:style w:type="character" w:customStyle="1" w:styleId="af6">
    <w:name w:val="Тема примечания Знак"/>
    <w:basedOn w:val="af4"/>
    <w:link w:val="af5"/>
    <w:rsid w:val="009D7FB3"/>
    <w:rPr>
      <w:b/>
      <w:bCs/>
    </w:rPr>
  </w:style>
  <w:style w:type="paragraph" w:styleId="af7">
    <w:name w:val="Normal (Web)"/>
    <w:basedOn w:val="a"/>
    <w:uiPriority w:val="99"/>
    <w:unhideWhenUsed/>
    <w:rsid w:val="007365B9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133BC4"/>
    <w:rPr>
      <w:rFonts w:ascii="Arial" w:hAnsi="Arial"/>
      <w:sz w:val="20"/>
      <w:szCs w:val="20"/>
    </w:rPr>
  </w:style>
  <w:style w:type="paragraph" w:customStyle="1" w:styleId="10">
    <w:name w:val="Обычный1"/>
    <w:rsid w:val="00133BC4"/>
    <w:rPr>
      <w:rFonts w:ascii="Arial" w:hAnsi="Arial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1AEE-EDD5-4642-9F2D-E80F9E2C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Главы Администрации (Губернатора) области – Вице-губернатору</vt:lpstr>
    </vt:vector>
  </TitlesOfParts>
  <Company>Ростовская область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(Губернатора) области – Вице-губернатору</dc:title>
  <dc:subject/>
  <dc:creator>504</dc:creator>
  <cp:keywords/>
  <cp:lastModifiedBy>Пользователь</cp:lastModifiedBy>
  <cp:revision>13</cp:revision>
  <cp:lastPrinted>2020-11-02T08:55:00Z</cp:lastPrinted>
  <dcterms:created xsi:type="dcterms:W3CDTF">2020-03-27T11:19:00Z</dcterms:created>
  <dcterms:modified xsi:type="dcterms:W3CDTF">2020-11-02T08:55:00Z</dcterms:modified>
</cp:coreProperties>
</file>