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4D3D64" w:rsidRDefault="00D46399" w:rsidP="004D3D64">
      <w:pPr>
        <w:tabs>
          <w:tab w:val="left" w:pos="664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D3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«ШИРОКО-АТАМАНОВСКОЕ СЕЛЬСКОЕ ПОСЕЛЕНИЕ»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СОБРАНИЕ ДЕПУТАТОВ ШИРОКО-АТАМАНОВСКОГО</w:t>
      </w:r>
      <w:r w:rsidR="00404849" w:rsidRPr="001D2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74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AE65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6399" w:rsidRPr="001D274F" w:rsidRDefault="00D46399" w:rsidP="004D3D64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1D274F" w:rsidRDefault="00D46399" w:rsidP="004D3D64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70B1C"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0E6940" w:rsidRPr="000E6940" w:rsidRDefault="00FA3839" w:rsidP="000E6940">
      <w:pPr>
        <w:pStyle w:val="221"/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«О принятии проекта</w:t>
      </w:r>
      <w:r>
        <w:rPr>
          <w:rFonts w:eastAsia="Arial"/>
          <w:b/>
          <w:bCs/>
          <w:sz w:val="28"/>
          <w:szCs w:val="28"/>
          <w:lang w:eastAsia="ar-SA"/>
        </w:rPr>
        <w:t xml:space="preserve"> бюджета</w:t>
      </w:r>
      <w:r w:rsidRPr="00FA3839">
        <w:rPr>
          <w:rFonts w:eastAsia="Arial"/>
          <w:b/>
          <w:bCs/>
          <w:sz w:val="28"/>
          <w:szCs w:val="28"/>
          <w:lang w:eastAsia="ar-SA"/>
        </w:rPr>
        <w:t xml:space="preserve"> Широко-Атамановского сельского поселения Морозовского района на 2024 год и на плановый период 2025 и 2026 годов</w:t>
      </w:r>
      <w:r w:rsidR="000E6940" w:rsidRPr="000E6940">
        <w:rPr>
          <w:b/>
          <w:sz w:val="28"/>
          <w:szCs w:val="28"/>
        </w:rPr>
        <w:t xml:space="preserve"> и назначении публичных слушаний </w:t>
      </w:r>
      <w:r w:rsidR="000E6940" w:rsidRPr="000E6940">
        <w:rPr>
          <w:b/>
          <w:bCs/>
          <w:sz w:val="28"/>
          <w:szCs w:val="28"/>
          <w:lang w:eastAsia="ru-RU"/>
        </w:rPr>
        <w:t xml:space="preserve">по обсуждению </w:t>
      </w:r>
      <w:r w:rsidR="000E6940" w:rsidRPr="000E6940">
        <w:rPr>
          <w:b/>
          <w:sz w:val="28"/>
          <w:szCs w:val="28"/>
        </w:rPr>
        <w:t xml:space="preserve">проекта бюджета Широко-Атамановское сельское поселения </w:t>
      </w:r>
      <w:r>
        <w:rPr>
          <w:b/>
          <w:sz w:val="28"/>
          <w:szCs w:val="28"/>
        </w:rPr>
        <w:t xml:space="preserve">Морозовского района </w:t>
      </w:r>
      <w:r w:rsidR="000E6940" w:rsidRPr="000E6940">
        <w:rPr>
          <w:b/>
          <w:sz w:val="28"/>
          <w:szCs w:val="28"/>
        </w:rPr>
        <w:t xml:space="preserve">на 2024 год и на плановый период 2025 и 2026 годов» </w:t>
      </w:r>
    </w:p>
    <w:p w:rsidR="00D46399" w:rsidRPr="001D274F" w:rsidRDefault="00D46399" w:rsidP="004D3D64">
      <w:pPr>
        <w:spacing w:after="0" w:line="240" w:lineRule="auto"/>
        <w:ind w:left="284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6399" w:rsidRPr="001D274F" w:rsidRDefault="00D46399" w:rsidP="004D3D64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1D274F" w:rsidTr="00BC22F3">
        <w:trPr>
          <w:trHeight w:val="714"/>
        </w:trPr>
        <w:tc>
          <w:tcPr>
            <w:tcW w:w="6771" w:type="dxa"/>
          </w:tcPr>
          <w:p w:rsidR="00D46399" w:rsidRPr="001D274F" w:rsidRDefault="0089485A" w:rsidP="0089485A">
            <w:pPr>
              <w:tabs>
                <w:tab w:val="left" w:pos="3861"/>
                <w:tab w:val="left" w:pos="4140"/>
              </w:tabs>
              <w:ind w:left="284" w:right="26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</w:t>
            </w:r>
            <w:r w:rsidR="00D46399" w:rsidRPr="001D2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                    депутатов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созыва)</w:t>
            </w:r>
            <w:r w:rsidR="00D46399" w:rsidRPr="001D2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D46399" w:rsidRPr="001D2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236" w:type="dxa"/>
          </w:tcPr>
          <w:p w:rsidR="00D46399" w:rsidRPr="001D274F" w:rsidRDefault="00D46399" w:rsidP="004D3D64">
            <w:pPr>
              <w:ind w:left="284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1D274F" w:rsidRDefault="004D3D64" w:rsidP="002C04E3">
            <w:pPr>
              <w:ind w:left="284"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2C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894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  <w:r w:rsidR="00AE6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46399" w:rsidRPr="0089485A" w:rsidRDefault="003F2854" w:rsidP="00894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Руководствуясь Уст</w:t>
      </w:r>
      <w:r w:rsidR="0089485A">
        <w:rPr>
          <w:rFonts w:ascii="Times New Roman" w:hAnsi="Times New Roman"/>
          <w:color w:val="000000"/>
          <w:sz w:val="28"/>
          <w:szCs w:val="28"/>
        </w:rPr>
        <w:t>авом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Широко-Атамановское сельское поселение</w:t>
      </w:r>
      <w:r w:rsidRPr="00387DCC">
        <w:rPr>
          <w:rFonts w:ascii="Times New Roman" w:hAnsi="Times New Roman"/>
          <w:color w:val="000000"/>
          <w:sz w:val="28"/>
          <w:szCs w:val="28"/>
        </w:rPr>
        <w:t>»,</w:t>
      </w:r>
      <w:r w:rsidR="0089485A">
        <w:rPr>
          <w:rFonts w:ascii="Times New Roman" w:hAnsi="Times New Roman"/>
          <w:sz w:val="28"/>
          <w:szCs w:val="28"/>
        </w:rPr>
        <w:t xml:space="preserve"> </w:t>
      </w:r>
      <w:r w:rsidR="00D46399"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Pr="001D274F" w:rsidRDefault="00D46399" w:rsidP="004D3D64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1. Принять проект бюджета </w:t>
      </w:r>
      <w:r w:rsidR="005C377A" w:rsidRPr="005C37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5C377A"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DCC">
        <w:rPr>
          <w:rFonts w:ascii="Times New Roman" w:hAnsi="Times New Roman"/>
          <w:color w:val="000000"/>
          <w:sz w:val="28"/>
          <w:szCs w:val="28"/>
        </w:rPr>
        <w:t>(далее – проект бюджета) согласно Приложению 1 к настоящему решению.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2. Опубликовать проект бюджета в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вестнике Широко-Атамановском сельском поселении</w:t>
      </w:r>
      <w:r w:rsidRPr="00543DA4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</w:t>
      </w:r>
      <w:r>
        <w:rPr>
          <w:rFonts w:ascii="Times New Roman" w:hAnsi="Times New Roman"/>
          <w:sz w:val="28"/>
          <w:szCs w:val="28"/>
        </w:rPr>
        <w:t>Широко-Атамановского сельского поселения</w:t>
      </w:r>
      <w:r w:rsidRPr="00543D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3. Установить порядок учета предложений по проекту бюджета и участия граждан в его обсуждении согласно Приложению 2 к настоящему решению.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4. Для обсуждения проекта бюджета с участием </w:t>
      </w:r>
      <w:r w:rsidRPr="00543DA4">
        <w:rPr>
          <w:rFonts w:ascii="Times New Roman" w:hAnsi="Times New Roman"/>
          <w:sz w:val="28"/>
          <w:szCs w:val="28"/>
        </w:rPr>
        <w:t>граждан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провести публичные слушания </w:t>
      </w:r>
      <w:r w:rsidRPr="00807045">
        <w:rPr>
          <w:rFonts w:ascii="Times New Roman" w:hAnsi="Times New Roman"/>
          <w:b/>
          <w:color w:val="000000"/>
          <w:sz w:val="28"/>
          <w:szCs w:val="28"/>
        </w:rPr>
        <w:t>19 декабря 2023 года в 10-00 часов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в зале заседани</w:t>
      </w:r>
      <w:r w:rsidR="00807045">
        <w:rPr>
          <w:rFonts w:ascii="Times New Roman" w:hAnsi="Times New Roman"/>
          <w:color w:val="000000"/>
          <w:sz w:val="28"/>
          <w:szCs w:val="28"/>
        </w:rPr>
        <w:t>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0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Широко-Атамановского сельского </w:t>
      </w:r>
      <w:r w:rsidR="00807045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по адрес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87DCC">
        <w:rPr>
          <w:rFonts w:ascii="Times New Roman" w:hAnsi="Times New Roman"/>
          <w:color w:val="000000"/>
          <w:sz w:val="28"/>
          <w:szCs w:val="28"/>
        </w:rPr>
        <w:t>: Ростовская область, М</w:t>
      </w:r>
      <w:r>
        <w:rPr>
          <w:rFonts w:ascii="Times New Roman" w:hAnsi="Times New Roman"/>
          <w:color w:val="000000"/>
          <w:sz w:val="28"/>
          <w:szCs w:val="28"/>
        </w:rPr>
        <w:t>орозовский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>х. Широко-Атамановский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</w:rPr>
        <w:t>Мира</w:t>
      </w:r>
      <w:r w:rsidRPr="00387DC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согласно Порядку (Приложение 3).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8C2F4C">
        <w:rPr>
          <w:rFonts w:ascii="Times New Roman" w:hAnsi="Times New Roman"/>
          <w:color w:val="000000"/>
          <w:sz w:val="28"/>
          <w:szCs w:val="28"/>
        </w:rPr>
        <w:t>Заключение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F4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387DCC">
        <w:rPr>
          <w:rFonts w:ascii="Times New Roman" w:hAnsi="Times New Roman"/>
          <w:color w:val="000000"/>
          <w:sz w:val="28"/>
          <w:szCs w:val="28"/>
        </w:rPr>
        <w:t>публичны</w:t>
      </w:r>
      <w:r w:rsidR="008C2F4C">
        <w:rPr>
          <w:rFonts w:ascii="Times New Roman" w:hAnsi="Times New Roman"/>
          <w:color w:val="000000"/>
          <w:sz w:val="28"/>
          <w:szCs w:val="28"/>
        </w:rPr>
        <w:t>м слушаниям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Широко-Атамановское сельское поселения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, указанного в пункте 6 настоящего решения, </w:t>
      </w:r>
      <w:r w:rsidR="008C2F4C" w:rsidRPr="00387DCC">
        <w:rPr>
          <w:rFonts w:ascii="Times New Roman" w:hAnsi="Times New Roman"/>
          <w:color w:val="000000"/>
          <w:sz w:val="28"/>
          <w:szCs w:val="28"/>
        </w:rPr>
        <w:t>опубликовать в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F4C">
        <w:rPr>
          <w:rFonts w:ascii="Times New Roman" w:hAnsi="Times New Roman"/>
          <w:color w:val="000000"/>
          <w:sz w:val="28"/>
          <w:szCs w:val="28"/>
        </w:rPr>
        <w:t>Официальном вестнике Широко-Атамановского сельского поселения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6. Провести заседание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Широко-Атамановское сельское </w:t>
      </w:r>
      <w:r w:rsidR="008C2F4C">
        <w:rPr>
          <w:rFonts w:ascii="Times New Roman" w:hAnsi="Times New Roman"/>
          <w:color w:val="000000"/>
          <w:sz w:val="28"/>
          <w:szCs w:val="28"/>
        </w:rPr>
        <w:t>поселения</w:t>
      </w:r>
      <w:r w:rsidR="008C2F4C" w:rsidRPr="00387DC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вопросам: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lastRenderedPageBreak/>
        <w:t>1) учета предложений граждан в проект бюджета, обсуждения результатов проведенных публичных слушаний по проекту бюджета;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2) принятия решения с учетом мнения населения.</w:t>
      </w:r>
    </w:p>
    <w:p w:rsidR="006F24B0" w:rsidRPr="00C7777B" w:rsidRDefault="006F24B0" w:rsidP="006F24B0">
      <w:pPr>
        <w:pStyle w:val="ac"/>
        <w:shd w:val="clear" w:color="auto" w:fill="F9F9F9"/>
        <w:spacing w:before="0" w:beforeAutospacing="0" w:after="0" w:afterAutospacing="0" w:line="360" w:lineRule="atLeast"/>
        <w:ind w:left="284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477D5" w:rsidRPr="00387DCC">
        <w:rPr>
          <w:color w:val="000000"/>
          <w:sz w:val="28"/>
          <w:szCs w:val="28"/>
        </w:rPr>
        <w:t xml:space="preserve">7. </w:t>
      </w:r>
      <w:r w:rsidRPr="00C7777B">
        <w:rPr>
          <w:sz w:val="28"/>
          <w:szCs w:val="28"/>
        </w:rPr>
        <w:t>Настоящее решение вступает в силу после его официального опубликования на     официальном сайте Муниципального образования «Широко-Атамановское</w:t>
      </w:r>
      <w:r>
        <w:rPr>
          <w:sz w:val="28"/>
          <w:szCs w:val="28"/>
        </w:rPr>
        <w:t xml:space="preserve"> сельское поселение</w:t>
      </w:r>
      <w:r w:rsidRPr="00C7777B">
        <w:rPr>
          <w:sz w:val="28"/>
          <w:szCs w:val="28"/>
        </w:rPr>
        <w:t>».</w:t>
      </w:r>
    </w:p>
    <w:p w:rsidR="00A477D5" w:rsidRPr="00E52863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477D5" w:rsidRPr="00E52863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7D5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7D5" w:rsidRPr="00D33F0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7D5" w:rsidRPr="00792046" w:rsidRDefault="00853064" w:rsidP="00A4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77D5">
        <w:rPr>
          <w:rFonts w:ascii="Times New Roman" w:hAnsi="Times New Roman"/>
          <w:sz w:val="28"/>
          <w:szCs w:val="28"/>
        </w:rPr>
        <w:t>П</w:t>
      </w:r>
      <w:r w:rsidR="00A477D5" w:rsidRPr="00792046">
        <w:rPr>
          <w:rFonts w:ascii="Times New Roman" w:hAnsi="Times New Roman"/>
          <w:sz w:val="28"/>
          <w:szCs w:val="28"/>
        </w:rPr>
        <w:t>редседател</w:t>
      </w:r>
      <w:r w:rsidR="00A477D5">
        <w:rPr>
          <w:rFonts w:ascii="Times New Roman" w:hAnsi="Times New Roman"/>
          <w:sz w:val="28"/>
          <w:szCs w:val="28"/>
        </w:rPr>
        <w:t>ь</w:t>
      </w:r>
      <w:r w:rsidR="00A477D5" w:rsidRPr="00792046">
        <w:rPr>
          <w:rFonts w:ascii="Times New Roman" w:hAnsi="Times New Roman"/>
          <w:sz w:val="28"/>
          <w:szCs w:val="28"/>
        </w:rPr>
        <w:t xml:space="preserve"> Собрания депутатов -</w:t>
      </w:r>
    </w:p>
    <w:p w:rsidR="00A477D5" w:rsidRDefault="00853064" w:rsidP="00A47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77D5" w:rsidRPr="00792046">
        <w:rPr>
          <w:rFonts w:ascii="Times New Roman" w:hAnsi="Times New Roman"/>
          <w:sz w:val="28"/>
          <w:szCs w:val="28"/>
        </w:rPr>
        <w:t>глав</w:t>
      </w:r>
      <w:r w:rsidR="00A477D5">
        <w:rPr>
          <w:rFonts w:ascii="Times New Roman" w:hAnsi="Times New Roman"/>
          <w:sz w:val="28"/>
          <w:szCs w:val="28"/>
        </w:rPr>
        <w:t>а</w:t>
      </w:r>
      <w:r w:rsidR="00A477D5" w:rsidRPr="00792046">
        <w:rPr>
          <w:rFonts w:ascii="Times New Roman" w:hAnsi="Times New Roman"/>
          <w:sz w:val="28"/>
          <w:szCs w:val="28"/>
        </w:rPr>
        <w:t xml:space="preserve"> </w:t>
      </w:r>
      <w:r w:rsidR="00A477D5">
        <w:rPr>
          <w:rFonts w:ascii="Times New Roman" w:hAnsi="Times New Roman"/>
          <w:sz w:val="28"/>
          <w:szCs w:val="28"/>
        </w:rPr>
        <w:t>Широко-Атамановское сельское поселения</w:t>
      </w:r>
      <w:r w:rsidR="00A477D5" w:rsidRPr="00792046">
        <w:rPr>
          <w:rFonts w:ascii="Times New Roman" w:hAnsi="Times New Roman"/>
          <w:sz w:val="28"/>
          <w:szCs w:val="28"/>
        </w:rPr>
        <w:t xml:space="preserve">                  </w:t>
      </w:r>
      <w:r w:rsidR="00A477D5">
        <w:rPr>
          <w:rFonts w:ascii="Times New Roman" w:hAnsi="Times New Roman"/>
          <w:sz w:val="28"/>
          <w:szCs w:val="28"/>
        </w:rPr>
        <w:t xml:space="preserve">      </w:t>
      </w:r>
      <w:r w:rsidR="00A477D5" w:rsidRPr="00792046">
        <w:rPr>
          <w:rFonts w:ascii="Times New Roman" w:hAnsi="Times New Roman"/>
          <w:sz w:val="28"/>
          <w:szCs w:val="28"/>
        </w:rPr>
        <w:t xml:space="preserve">   </w:t>
      </w:r>
      <w:r w:rsidR="00A477D5">
        <w:rPr>
          <w:rFonts w:ascii="Times New Roman" w:hAnsi="Times New Roman"/>
          <w:sz w:val="28"/>
          <w:szCs w:val="28"/>
        </w:rPr>
        <w:t>В.И. Обидейко</w:t>
      </w:r>
    </w:p>
    <w:p w:rsidR="00A477D5" w:rsidRDefault="00A477D5" w:rsidP="00A477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CBD" w:rsidRPr="00797CC5" w:rsidRDefault="00D07CBD" w:rsidP="00CA6A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tblpY="-25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8500A5" w:rsidRPr="00D76C8A" w:rsidTr="008500A5">
        <w:tc>
          <w:tcPr>
            <w:tcW w:w="10490" w:type="dxa"/>
            <w:shd w:val="clear" w:color="auto" w:fill="auto"/>
          </w:tcPr>
          <w:p w:rsidR="008500A5" w:rsidRPr="00D76C8A" w:rsidRDefault="008500A5" w:rsidP="008500A5">
            <w:pPr>
              <w:spacing w:after="0" w:line="240" w:lineRule="auto"/>
              <w:ind w:left="6980" w:right="-6522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>Приложение 1</w:t>
            </w:r>
          </w:p>
          <w:p w:rsidR="008500A5" w:rsidRDefault="008500A5" w:rsidP="008500A5">
            <w:pPr>
              <w:spacing w:after="0" w:line="240" w:lineRule="auto"/>
              <w:ind w:left="698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Широко-Атамановское сельское поселения </w:t>
            </w:r>
          </w:p>
          <w:p w:rsidR="008500A5" w:rsidRPr="00D76C8A" w:rsidRDefault="0002524A" w:rsidP="002C04E3">
            <w:pPr>
              <w:spacing w:after="0" w:line="240" w:lineRule="auto"/>
              <w:ind w:left="698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8500A5">
              <w:rPr>
                <w:rFonts w:ascii="Times New Roman" w:hAnsi="Times New Roman"/>
                <w:bCs/>
                <w:sz w:val="20"/>
                <w:szCs w:val="20"/>
              </w:rPr>
              <w:t xml:space="preserve"> ноября</w:t>
            </w:r>
            <w:proofErr w:type="gramEnd"/>
            <w:r w:rsidR="008500A5">
              <w:rPr>
                <w:rFonts w:ascii="Times New Roman" w:hAnsi="Times New Roman"/>
                <w:bCs/>
                <w:sz w:val="20"/>
                <w:szCs w:val="20"/>
              </w:rPr>
              <w:t xml:space="preserve"> 202</w:t>
            </w:r>
            <w:r w:rsidR="002C04E3">
              <w:rPr>
                <w:rFonts w:ascii="Times New Roman" w:hAnsi="Times New Roman"/>
                <w:bCs/>
                <w:sz w:val="20"/>
                <w:szCs w:val="20"/>
              </w:rPr>
              <w:t xml:space="preserve">3 года № </w:t>
            </w:r>
          </w:p>
        </w:tc>
      </w:tr>
    </w:tbl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«ШИРОКО-АТАМАНОВСКОЕ СЕЛЬСКОЕ ПОСЕЛЕНИЕ»</w:t>
      </w:r>
    </w:p>
    <w:p w:rsidR="00FA3839" w:rsidRPr="00FA3839" w:rsidRDefault="00FA3839" w:rsidP="00FA38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СОБРАНИЕ ДЕПУТАТОВ ШИРОКО-АТАМАНОВСКОГО СЕЛЬСКОГО ПОСЕЛЕНИЯ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A38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«О бюджете Широко-Атамановского сельского поселения Морозовского района на 2024 год и на плановый период 2025 и 2026 годов»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6"/>
        <w:gridCol w:w="1796"/>
        <w:gridCol w:w="4559"/>
      </w:tblGrid>
      <w:tr w:rsidR="00FA3839" w:rsidRPr="00FA3839" w:rsidTr="00BB676C">
        <w:tc>
          <w:tcPr>
            <w:tcW w:w="3216" w:type="dxa"/>
          </w:tcPr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796" w:type="dxa"/>
          </w:tcPr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 w:rsidR="003A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FA3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  2023 года</w:t>
            </w: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3839" w:rsidRPr="00FA3839" w:rsidRDefault="00FA3839" w:rsidP="00F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В соответствии со статьей 24 Устава муниципального образования «Широко-Атамановское сельское поселение» и статьей 10 решения Собрания </w:t>
      </w:r>
      <w:proofErr w:type="gramStart"/>
      <w:r w:rsidRPr="00FA3839">
        <w:rPr>
          <w:rFonts w:ascii="Times New Roman" w:hAnsi="Times New Roman" w:cs="Times New Roman"/>
          <w:sz w:val="28"/>
          <w:szCs w:val="28"/>
        </w:rPr>
        <w:t>депутатов  Широко</w:t>
      </w:r>
      <w:proofErr w:type="gramEnd"/>
      <w:r w:rsidRPr="00FA3839">
        <w:rPr>
          <w:rFonts w:ascii="Times New Roman" w:hAnsi="Times New Roman" w:cs="Times New Roman"/>
          <w:sz w:val="28"/>
          <w:szCs w:val="28"/>
        </w:rPr>
        <w:t>-Атамановского сельского поселения от 20.09.2013 № 20 «Об утверждении Положения о бюджетном процессе в Широко-Атамановском сельском поселении Морозовского района» Собрание депутатов Широко-Атамановского сельского поселения</w:t>
      </w:r>
    </w:p>
    <w:p w:rsidR="00FA3839" w:rsidRPr="00FA3839" w:rsidRDefault="00FA3839" w:rsidP="00F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39" w:rsidRDefault="00FA3839" w:rsidP="00FA38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83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773B27" w:rsidRPr="00FA3839" w:rsidRDefault="00773B27" w:rsidP="00FA38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Статья 1.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Широко-Атамановского сельского поселения Морозовского района на 2024 </w:t>
      </w:r>
      <w:proofErr w:type="gramStart"/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год  </w:t>
      </w:r>
      <w:r w:rsidRPr="00FA383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A3839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2025 и 2026 годов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 основные характеристики бюджета Широко-Атамановского сельского поселения Морозовского района на 2024 год, определенные с учетом уровня инфляции, не превышающего 4,0 процента (декабрь 2024 года к декабрю 2023 года):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бюджета Широко-Атамановского сельского поселения Морозовского района в сумме 18751,6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бюджета Широко-Атамановского сельского поселения Морозовского района в сумме 18751,6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3) верхний предел муниципального внутреннего долга Широко-Атамановского сельского поселения Морозовского района на 1 января 2024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4) объем расходов на обслуживание муниципального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долга Широко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-Атамановского сельского поселения Морозовского района на 2024 год в сумме 0,0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прогнозируемый дефицит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бюджета Широко-Атамановского сельского поселения Морозовского района на 2024 год в сумме 0,0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Утвердить основные характеристики бюджета Широко-Атамановского сельского поселения Морозовского района на плановый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период 2025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соответственно: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бюджета Широко-Атамановского сельского поселения Морозовского района на 2025 год в сумме 15955,1 тыс. рублей и на 2026 год в сумме 15166,3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бюджета Широко-Атамановского сельского поселения Морозовского района на 2025 год в сумме 15955,1 тыс. рублей, в том числе условно утвержденные расходы в сумме 3</w:t>
      </w:r>
      <w:r w:rsidR="003A6469">
        <w:rPr>
          <w:rFonts w:ascii="Times New Roman" w:hAnsi="Times New Roman" w:cs="Times New Roman"/>
          <w:iCs/>
          <w:color w:val="000000"/>
          <w:sz w:val="28"/>
          <w:szCs w:val="28"/>
        </w:rPr>
        <w:t>36,9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2026 год в сумме 15166,3 тыс. рублей, в том числе условно утвержденные расходы в сумме </w:t>
      </w:r>
      <w:r w:rsidR="003A6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292,3 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3) верхний предел муниципального внутреннего долга Широко-Атамановского сельского поселения на 1 января 2026 года в сумме 0,0 тыс. рублей, в том числе верхний предел долга по муниципальным гарантиям Широко-Атамановского сельского поселения в сумме 0,0 тыс. рублей, и верхний предел муниципального внутреннего долга Широко-Атамановского сельского поселения на 1 января 2027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4) объем расходов на обслуживание муниципального долга Широко-Атамановского сельского поселения Морозовского района на 2025 год в сумме 0</w:t>
      </w:r>
      <w:r w:rsidRPr="00FA3839">
        <w:rPr>
          <w:rFonts w:ascii="Times New Roman" w:hAnsi="Times New Roman" w:cs="Times New Roman"/>
          <w:iCs/>
          <w:sz w:val="28"/>
          <w:szCs w:val="28"/>
        </w:rPr>
        <w:t>,0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2026 год в сумме 0</w:t>
      </w:r>
      <w:r w:rsidRPr="00FA3839">
        <w:rPr>
          <w:rFonts w:ascii="Times New Roman" w:hAnsi="Times New Roman" w:cs="Times New Roman"/>
          <w:iCs/>
          <w:sz w:val="28"/>
          <w:szCs w:val="28"/>
        </w:rPr>
        <w:t>,0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бюджета Широко-Атамановского сельского поселения Морозовского района на 2025 год в сумме 0,0 тыс. рублей и на 2026 год в сумме 0,0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 3. Учесть в бюджете Широко-Атамановского сельского поселения Морозовского района объем поступлений доходов на 2024 год и на плановый период 2025 и 2026 годов согласно приложению 1 к настоящему Решению.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 4. Утвердить источники финансирования дефицита бюджета Широко-Атамановского сельского поселения Морозовского района на 2024 год и на плановый период 2025 и 2026 годов согласно приложению 2 к настоящему Решению.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2.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сельского поселения на 2024 год </w:t>
      </w:r>
      <w:r w:rsidR="00773B27"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плановый период 2025 и 2026 годов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Утвердить:</w:t>
      </w:r>
    </w:p>
    <w:p w:rsidR="00FA3839" w:rsidRPr="00FA3839" w:rsidRDefault="00FA3839" w:rsidP="00FA3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1) Общий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объем бюджетных ассигнований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направляемых на исполнение публичных нормативных обязательств Широко-Атамановского сельского поселения 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>на 2024 год в сумме 0,0 тыс. рублей, на 2025 год в сумме 0,0 тыс. рублей и на 2026 год в сумме 0,0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2) распределение бюджетных ассигнований по разделам, подразделам, целевым статьям (муниципальным программам Широко-Атамановского сельского поселения и не программным направлениям деятельности), группам и подгруппам видов расходов классификации расходов бюджета на 2024 и на плановый период 2025 и 2026 годов 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согласно приложению 3 к настоящему Решению;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3) ведомственную </w:t>
      </w:r>
      <w:hyperlink r:id="rId7" w:history="1">
        <w:r w:rsidRPr="00FA3839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Широко-Атамановского сельского поселения Морозовского района на 2024 год и на плановый период 2025 и 2026 годов согласно приложению 4 к настоящему Решению;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4) распределение бюджетных ассигнований по целевым статьям (муниципальным программам Широко-Атамановского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 согласно приложению 5 к настоящему Решению.      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3.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Особенности использования бюджетных ассигнований на                обеспечение деятельности государственных органов местного самоуправления Широко-Атамановского сельского поселения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Установить, что размеры должностных окладов лиц, замещающих муниципальные должности, окладов денежного содержания по должностям муниципальной службы, должностных окладов технического персонала и ставок заработной платы обслуживающего Администрации Широко-Атамановского сельского поселения индексируются с 1 октября 2024 года на 4,0 процента, с 1 октября 2025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года на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4,0 процента, с 1 октября 2026 года на 4,0 процента.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4.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Особенности использования бюджетных ассигнований на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обеспечение деятельности муниципальных учреждений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Ростовской области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Широко-Атамановского сельского поселения индексируются с 1 октября 2024 года на 4,0 процента, с 1 октября 2025 года на 4,0 процента, с 1 октября 2026 года на 4,0 процента.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Статья 5. </w:t>
      </w:r>
      <w:r w:rsidRPr="00FA3839">
        <w:rPr>
          <w:rFonts w:ascii="Times New Roman" w:hAnsi="Times New Roman" w:cs="Times New Roman"/>
          <w:b/>
          <w:sz w:val="28"/>
          <w:szCs w:val="28"/>
        </w:rPr>
        <w:t>Межбюджетные трансферты бюджету сельского поселения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1. Учесть в составе расходов бюджета сельского поселения безвозмездные поступления от других бюджетов бюджетной системы Российской Федерации на 2024 год в сумме 112056,9 тыс. </w:t>
      </w:r>
      <w:r w:rsidR="00773B27" w:rsidRPr="00FA3839">
        <w:rPr>
          <w:rFonts w:ascii="Times New Roman" w:hAnsi="Times New Roman" w:cs="Times New Roman"/>
          <w:sz w:val="28"/>
          <w:szCs w:val="28"/>
        </w:rPr>
        <w:t>рублей,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2025 год в сумме 9105,</w:t>
      </w:r>
      <w:r w:rsidR="00773B27" w:rsidRPr="00FA3839">
        <w:rPr>
          <w:rFonts w:ascii="Times New Roman" w:hAnsi="Times New Roman" w:cs="Times New Roman"/>
          <w:sz w:val="28"/>
          <w:szCs w:val="28"/>
        </w:rPr>
        <w:t>6 тыс.</w:t>
      </w:r>
      <w:r w:rsidRPr="00FA383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73B27" w:rsidRPr="00FA3839">
        <w:rPr>
          <w:rFonts w:ascii="Times New Roman" w:hAnsi="Times New Roman" w:cs="Times New Roman"/>
          <w:sz w:val="28"/>
          <w:szCs w:val="28"/>
        </w:rPr>
        <w:t>и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2026 год в </w:t>
      </w:r>
      <w:r w:rsidR="00773B27" w:rsidRPr="00FA3839">
        <w:rPr>
          <w:rFonts w:ascii="Times New Roman" w:hAnsi="Times New Roman" w:cs="Times New Roman"/>
          <w:sz w:val="28"/>
          <w:szCs w:val="28"/>
        </w:rPr>
        <w:t>сумме 8076</w:t>
      </w:r>
      <w:r w:rsidRPr="00FA3839">
        <w:rPr>
          <w:rFonts w:ascii="Times New Roman" w:hAnsi="Times New Roman" w:cs="Times New Roman"/>
          <w:sz w:val="28"/>
          <w:szCs w:val="28"/>
        </w:rPr>
        <w:t>,9</w:t>
      </w:r>
      <w:r w:rsidRPr="00FA3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3839">
        <w:rPr>
          <w:rFonts w:ascii="Times New Roman" w:hAnsi="Times New Roman" w:cs="Times New Roman"/>
          <w:sz w:val="28"/>
          <w:szCs w:val="28"/>
        </w:rPr>
        <w:t xml:space="preserve">тыс. рублей в том числе:               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1) дотацию на выравнивание бюджетной обеспеченности на 2024 год в сумме 11217,6 тыс. рублей, на 2025 год в сумме 8974,1 тыс. рублей </w:t>
      </w:r>
      <w:r w:rsidR="00773B27" w:rsidRPr="00FA3839">
        <w:rPr>
          <w:rFonts w:ascii="Times New Roman" w:hAnsi="Times New Roman" w:cs="Times New Roman"/>
          <w:sz w:val="28"/>
          <w:szCs w:val="28"/>
        </w:rPr>
        <w:t>и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2026 год в </w:t>
      </w:r>
      <w:r w:rsidR="00773B27" w:rsidRPr="00FA3839">
        <w:rPr>
          <w:rFonts w:ascii="Times New Roman" w:hAnsi="Times New Roman" w:cs="Times New Roman"/>
          <w:sz w:val="28"/>
          <w:szCs w:val="28"/>
        </w:rPr>
        <w:t>сумме 8076</w:t>
      </w:r>
      <w:r w:rsidRPr="00FA3839">
        <w:rPr>
          <w:rFonts w:ascii="Times New Roman" w:hAnsi="Times New Roman" w:cs="Times New Roman"/>
          <w:sz w:val="28"/>
          <w:szCs w:val="28"/>
        </w:rPr>
        <w:t>,7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FA38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3839" w:rsidRPr="00FA3839" w:rsidRDefault="00FA3839" w:rsidP="00FA3839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 2) субвенции в целях финансового обеспечения расходных обязательств Широко-Атамановского сельского поселения, возникающих при выполнении государственных полномочий Российской Федерации, Ростовской области, переданных для осуществления органами местного самоуправления в установленном порядке, и иных обязательств за счет средств областного бюджета на 2024 год в сумме 127,1 тыс. рублей, на 2025 год в сумме 131,5 тыс. рублей </w:t>
      </w:r>
      <w:r w:rsidR="00773B27" w:rsidRPr="00FA3839">
        <w:rPr>
          <w:rFonts w:ascii="Times New Roman" w:hAnsi="Times New Roman" w:cs="Times New Roman"/>
          <w:sz w:val="28"/>
          <w:szCs w:val="28"/>
        </w:rPr>
        <w:t>и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2026 год в сумме 0,2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распределение с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 xml:space="preserve">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в   установленном порядке 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на 2024 год согласно приложению 6 к настоящему Решению;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6. </w:t>
      </w:r>
      <w:r w:rsidRPr="00FA3839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73B27" w:rsidRPr="00FA3839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  <w:r w:rsidRPr="00FA38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2024 году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1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>.  Установить в соответствии</w:t>
      </w:r>
      <w:r w:rsidRPr="00FA3839">
        <w:rPr>
          <w:rFonts w:ascii="Times New Roman" w:hAnsi="Times New Roman" w:cs="Times New Roman"/>
          <w:sz w:val="28"/>
          <w:szCs w:val="28"/>
        </w:rPr>
        <w:t xml:space="preserve"> с решением Собрания депутатов Широко-Атамановского сельского поселения от 20.09.2013 года № 20 «Об утверждении Положения о бюджетном процессе в Широко-Атамановском сельском поселении», что основанием для внесения в 2024 году изменений в показатели сводной бюджетной росписи местного бюджета являются: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1) в части неиспользованных бюджетных ассигнований резервного фонда Администрации Широко-Атамановского сельского поселения, выделенных в порядке, установленном Администрацией Широко-Атамановского сельского поселения, распоряжения Администрации Широко-Атамановского сельского поселения, предусматривающие: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Широко-Атамановского сельского поселения на суммы неиспользованных средств;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признание утратившими силу ранее принятых распоряжений Администрации Широко-Атамановского сельского поселения о выделении средств из резервного фонда Администрации Широко-Атамановского сельского поселения;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бюджета сельского поселения, на выполнение муниципальных проектов, направленных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для </w:t>
      </w:r>
      <w:proofErr w:type="spellStart"/>
      <w:r w:rsidRPr="00FA3839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FA3839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Статья 7.</w:t>
      </w:r>
      <w:r w:rsidRPr="00FA3839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решения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года, подлежит официальному опубликованию и размещению на официальном сайте Администрации Широко-Атамановского сельского поселения Морозовского района.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Статья 8. </w:t>
      </w:r>
      <w:r w:rsidRPr="00FA3839">
        <w:rPr>
          <w:rFonts w:ascii="Times New Roman" w:hAnsi="Times New Roman" w:cs="Times New Roman"/>
          <w:b/>
          <w:sz w:val="28"/>
          <w:szCs w:val="28"/>
        </w:rPr>
        <w:t>Контроль за исполнением настоящего решения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Широко-Атамановского сельского поселения Морозовского района по бюджету, налогам и строительству (Дмитрова Л.Н.)  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A3839" w:rsidRPr="00FA3839" w:rsidRDefault="00FA3839" w:rsidP="00FA3839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FA3839" w:rsidRPr="00FA3839" w:rsidRDefault="00FA3839" w:rsidP="00FA3839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Глава Широко-Атамановского сельского поселения                               В.И. Обидейко</w:t>
      </w:r>
    </w:p>
    <w:p w:rsidR="00FA3839" w:rsidRPr="00FA3839" w:rsidRDefault="00FA3839" w:rsidP="00FA3839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хутор Широко-Атамановский</w:t>
      </w:r>
    </w:p>
    <w:p w:rsidR="00FA3839" w:rsidRPr="00FA3839" w:rsidRDefault="00FA3839" w:rsidP="00FA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39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FA3839">
        <w:rPr>
          <w:rFonts w:ascii="Times New Roman" w:hAnsi="Times New Roman" w:cs="Times New Roman"/>
          <w:sz w:val="28"/>
          <w:szCs w:val="28"/>
        </w:rPr>
        <w:t xml:space="preserve"> » декабря 2023 года </w:t>
      </w:r>
      <w:r w:rsidRPr="00FA3839">
        <w:rPr>
          <w:rFonts w:ascii="Times New Roman" w:hAnsi="Times New Roman" w:cs="Times New Roman"/>
          <w:sz w:val="28"/>
          <w:szCs w:val="28"/>
          <w:u w:val="single"/>
        </w:rPr>
        <w:t>№ __</w:t>
      </w: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827EC" w:rsidRDefault="002827EC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827EC" w:rsidRPr="002827EC" w:rsidRDefault="002827EC" w:rsidP="002827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2827EC">
        <w:rPr>
          <w:rFonts w:ascii="Times New Roman" w:hAnsi="Times New Roman" w:cs="Times New Roman"/>
          <w:sz w:val="20"/>
          <w:szCs w:val="20"/>
        </w:rPr>
        <w:t>Приложение 1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2827EC" w:rsidRPr="002827EC" w:rsidTr="00BB676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EC" w:rsidRPr="002827EC" w:rsidRDefault="002827EC" w:rsidP="0028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Собрания депутатов </w:t>
            </w:r>
          </w:p>
          <w:p w:rsidR="002827EC" w:rsidRPr="002827EC" w:rsidRDefault="002827EC" w:rsidP="0028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Широко-Атамановского сельского поселения </w:t>
            </w:r>
          </w:p>
        </w:tc>
      </w:tr>
      <w:tr w:rsidR="002827EC" w:rsidRPr="002827EC" w:rsidTr="00BB676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EC" w:rsidRPr="002827EC" w:rsidRDefault="002827EC" w:rsidP="002827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Широко-Атамановского сельского </w:t>
            </w:r>
          </w:p>
          <w:p w:rsidR="002827EC" w:rsidRPr="002827EC" w:rsidRDefault="002827EC" w:rsidP="0028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Морозовского района на 2024 год </w:t>
            </w:r>
          </w:p>
          <w:p w:rsidR="002827EC" w:rsidRPr="002827EC" w:rsidRDefault="002827EC" w:rsidP="0028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2025 и 2026 годов"</w:t>
            </w:r>
          </w:p>
          <w:p w:rsidR="002827EC" w:rsidRPr="002827EC" w:rsidRDefault="002827EC" w:rsidP="002827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7EC" w:rsidRPr="002827EC" w:rsidRDefault="002827EC" w:rsidP="002A17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27EC">
        <w:rPr>
          <w:rFonts w:ascii="Times New Roman" w:hAnsi="Times New Roman" w:cs="Times New Roman"/>
          <w:b/>
          <w:bCs/>
        </w:rPr>
        <w:t>Объем поступлений доходов бюджета Широко-Атамановского сельского</w:t>
      </w:r>
    </w:p>
    <w:p w:rsidR="002827EC" w:rsidRPr="002827EC" w:rsidRDefault="002827EC" w:rsidP="002827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27EC">
        <w:rPr>
          <w:rFonts w:ascii="Times New Roman" w:hAnsi="Times New Roman" w:cs="Times New Roman"/>
          <w:b/>
          <w:bCs/>
        </w:rPr>
        <w:t>поселения Морозовского района на 2024 год и на плановый период 2025 и 2026 годов</w:t>
      </w:r>
    </w:p>
    <w:p w:rsidR="002827EC" w:rsidRPr="002827EC" w:rsidRDefault="002827EC" w:rsidP="002A17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7EC">
        <w:rPr>
          <w:rFonts w:ascii="Times New Roman" w:hAnsi="Times New Roman" w:cs="Times New Roman"/>
        </w:rPr>
        <w:t xml:space="preserve"> (тыс. рублей)</w:t>
      </w:r>
    </w:p>
    <w:tbl>
      <w:tblPr>
        <w:tblW w:w="1102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40"/>
        <w:gridCol w:w="1842"/>
        <w:gridCol w:w="709"/>
        <w:gridCol w:w="1701"/>
        <w:gridCol w:w="851"/>
        <w:gridCol w:w="850"/>
        <w:gridCol w:w="879"/>
        <w:gridCol w:w="141"/>
        <w:gridCol w:w="540"/>
        <w:gridCol w:w="567"/>
        <w:gridCol w:w="425"/>
        <w:gridCol w:w="595"/>
        <w:gridCol w:w="141"/>
        <w:gridCol w:w="256"/>
        <w:gridCol w:w="567"/>
        <w:gridCol w:w="28"/>
        <w:gridCol w:w="142"/>
        <w:gridCol w:w="255"/>
      </w:tblGrid>
      <w:tr w:rsidR="002827EC" w:rsidRPr="002827EC" w:rsidTr="00D47D4A">
        <w:trPr>
          <w:gridAfter w:val="1"/>
          <w:wAfter w:w="255" w:type="dxa"/>
          <w:trHeight w:val="7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ind w:left="34" w:hanging="34"/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2025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2026 год</w:t>
            </w:r>
          </w:p>
        </w:tc>
      </w:tr>
      <w:tr w:rsidR="002827EC" w:rsidRPr="002827EC" w:rsidTr="00D47D4A">
        <w:trPr>
          <w:gridAfter w:val="1"/>
          <w:wAfter w:w="255" w:type="dxa"/>
          <w:trHeight w:val="430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6694,7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6849,5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7089,4</w:t>
            </w:r>
          </w:p>
        </w:tc>
      </w:tr>
      <w:tr w:rsidR="002827EC" w:rsidRPr="002827EC" w:rsidTr="00D47D4A">
        <w:trPr>
          <w:gridAfter w:val="1"/>
          <w:wAfter w:w="255" w:type="dxa"/>
          <w:trHeight w:val="7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2122,9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2255,4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2472,3</w:t>
            </w:r>
          </w:p>
        </w:tc>
      </w:tr>
      <w:tr w:rsidR="002827EC" w:rsidRPr="002827EC" w:rsidTr="00D47D4A">
        <w:trPr>
          <w:gridAfter w:val="1"/>
          <w:wAfter w:w="255" w:type="dxa"/>
          <w:trHeight w:val="7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2122,9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2255,4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2472,3</w:t>
            </w:r>
          </w:p>
        </w:tc>
      </w:tr>
      <w:tr w:rsidR="002827EC" w:rsidRPr="002827EC" w:rsidTr="00D47D4A">
        <w:trPr>
          <w:gridAfter w:val="1"/>
          <w:wAfter w:w="255" w:type="dxa"/>
          <w:trHeight w:val="1117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27EC">
              <w:rPr>
                <w:rFonts w:ascii="Times New Roman" w:hAnsi="Times New Roman" w:cs="Times New Roman"/>
                <w:vertAlign w:val="superscript"/>
              </w:rPr>
              <w:t>1</w:t>
            </w:r>
            <w:r w:rsidRPr="002827EC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2122,9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2255,4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2472,3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590,6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590,6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590,6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3866,0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3866,0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3866,0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3662,9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3662,9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3662,9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1 06 06030 0</w:t>
            </w:r>
            <w:r w:rsidRPr="002827EC">
              <w:rPr>
                <w:rFonts w:ascii="Times New Roman" w:hAnsi="Times New Roman" w:cs="Times New Roman"/>
                <w:lang w:val="en-US"/>
              </w:rPr>
              <w:t>0</w:t>
            </w:r>
            <w:r w:rsidRPr="002827EC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Земельный налог с организаций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</w:tr>
      <w:tr w:rsidR="002827EC" w:rsidRPr="002827EC" w:rsidTr="00D47D4A">
        <w:trPr>
          <w:gridAfter w:val="1"/>
          <w:wAfter w:w="255" w:type="dxa"/>
          <w:trHeight w:val="128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2827EC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lastRenderedPageBreak/>
              <w:t>830,6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lastRenderedPageBreak/>
              <w:t>1 06 06040 00 0000 110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autoSpaceDE w:val="0"/>
              <w:snapToGrid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  <w:lang w:val="en-US"/>
              </w:rPr>
              <w:t>6.</w:t>
            </w:r>
            <w:r w:rsidRPr="002827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autoSpaceDE w:val="0"/>
              <w:snapToGrid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autoSpaceDE w:val="0"/>
              <w:snapToGrid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1 13 02060 00 0000 130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snapToGrid w:val="0"/>
              <w:ind w:hanging="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 xml:space="preserve">1 16 </w:t>
            </w:r>
            <w:r w:rsidRPr="002827EC">
              <w:rPr>
                <w:rFonts w:ascii="Times New Roman" w:hAnsi="Times New Roman" w:cs="Times New Roman"/>
              </w:rPr>
              <w:t>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1,1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1 16 07090 00 0000 140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827EC" w:rsidRDefault="002827EC" w:rsidP="00BB67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1,1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2827EC">
              <w:rPr>
                <w:rFonts w:ascii="Times New Roman" w:hAnsi="Times New Roman" w:cs="Times New Roman"/>
                <w:snapToGrid w:val="0"/>
              </w:rPr>
              <w:t>1 16 07090 10 0000 140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1,1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12056,9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9105,6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8076,9</w:t>
            </w:r>
          </w:p>
        </w:tc>
      </w:tr>
      <w:tr w:rsidR="002827EC" w:rsidRPr="002827EC" w:rsidTr="00D47D4A">
        <w:trPr>
          <w:gridAfter w:val="1"/>
          <w:wAfter w:w="255" w:type="dxa"/>
          <w:trHeight w:val="89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lang w:val="en-US"/>
              </w:rPr>
              <w:t>12056,9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9105,6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8076,9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lastRenderedPageBreak/>
              <w:t>2 02 10000 00 0000 150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11929,8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8974,1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8076,7</w:t>
            </w:r>
          </w:p>
        </w:tc>
      </w:tr>
      <w:tr w:rsidR="002827EC" w:rsidRPr="002827EC" w:rsidTr="00D47D4A">
        <w:trPr>
          <w:gridAfter w:val="1"/>
          <w:wAfter w:w="255" w:type="dxa"/>
          <w:trHeight w:val="23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11217,6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8974,1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8076,7</w:t>
            </w:r>
          </w:p>
        </w:tc>
      </w:tr>
      <w:tr w:rsidR="002827EC" w:rsidRPr="002827EC" w:rsidTr="00D47D4A">
        <w:trPr>
          <w:gridAfter w:val="1"/>
          <w:wAfter w:w="255" w:type="dxa"/>
          <w:trHeight w:val="42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11217,6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8974,1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827EC">
              <w:rPr>
                <w:rFonts w:ascii="Times New Roman" w:hAnsi="Times New Roman" w:cs="Times New Roman"/>
              </w:rPr>
              <w:t>8076,7</w:t>
            </w:r>
          </w:p>
        </w:tc>
      </w:tr>
      <w:tr w:rsidR="002827EC" w:rsidRPr="002827EC" w:rsidTr="00D47D4A">
        <w:trPr>
          <w:gridAfter w:val="1"/>
          <w:wAfter w:w="255" w:type="dxa"/>
          <w:trHeight w:val="42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712,2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42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2 02 15002 10 0000 150 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712,2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2 02 30024 00 0000 150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Всего доходов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18751,6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15955,1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15166,3</w:t>
            </w:r>
          </w:p>
        </w:tc>
      </w:tr>
      <w:tr w:rsidR="002A60A9" w:rsidRPr="002A60A9" w:rsidTr="007D7425">
        <w:trPr>
          <w:gridBefore w:val="1"/>
          <w:gridAfter w:val="2"/>
          <w:wBefore w:w="540" w:type="dxa"/>
          <w:wAfter w:w="397" w:type="dxa"/>
          <w:trHeight w:val="1104"/>
        </w:trPr>
        <w:tc>
          <w:tcPr>
            <w:tcW w:w="10092" w:type="dxa"/>
            <w:gridSpan w:val="15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    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Приложение 2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к проекту решения Собрания депутатов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Широко-Атамановского сельского поселения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"О бюджете Широко-Атамановского сельского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поселения Морозовского района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на 2024 год и на плановый период 2025 и 2026 годов"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60A9" w:rsidRPr="002A60A9" w:rsidTr="007D7425">
        <w:trPr>
          <w:gridBefore w:val="1"/>
          <w:gridAfter w:val="2"/>
          <w:wBefore w:w="540" w:type="dxa"/>
          <w:wAfter w:w="397" w:type="dxa"/>
          <w:trHeight w:val="102"/>
        </w:trPr>
        <w:tc>
          <w:tcPr>
            <w:tcW w:w="100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Источники финансирования дефицита</w:t>
            </w:r>
          </w:p>
        </w:tc>
      </w:tr>
      <w:tr w:rsidR="002A60A9" w:rsidRPr="002A60A9" w:rsidTr="007D7425">
        <w:trPr>
          <w:gridBefore w:val="1"/>
          <w:gridAfter w:val="2"/>
          <w:wBefore w:w="540" w:type="dxa"/>
          <w:wAfter w:w="397" w:type="dxa"/>
          <w:trHeight w:val="575"/>
        </w:trPr>
        <w:tc>
          <w:tcPr>
            <w:tcW w:w="100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bCs/>
              </w:rPr>
              <w:t xml:space="preserve">бюджета Широко-Атамановского сельского поселения Морозовского </w:t>
            </w:r>
            <w:r w:rsidR="00BB676C" w:rsidRPr="002A60A9">
              <w:rPr>
                <w:rFonts w:ascii="Times New Roman" w:hAnsi="Times New Roman" w:cs="Times New Roman"/>
                <w:bCs/>
              </w:rPr>
              <w:t>района на</w:t>
            </w:r>
            <w:r w:rsidRPr="002A60A9">
              <w:rPr>
                <w:rFonts w:ascii="Times New Roman" w:hAnsi="Times New Roman" w:cs="Times New Roman"/>
                <w:bCs/>
              </w:rPr>
              <w:t xml:space="preserve"> 2024 год </w:t>
            </w:r>
            <w:r w:rsidRPr="002A60A9">
              <w:rPr>
                <w:rFonts w:ascii="Times New Roman" w:hAnsi="Times New Roman" w:cs="Times New Roman"/>
              </w:rPr>
              <w:t>на плановый период 2025 и 2026 годов</w:t>
            </w:r>
          </w:p>
          <w:p w:rsidR="002F5642" w:rsidRDefault="002F5642" w:rsidP="00BB676C">
            <w:pPr>
              <w:jc w:val="center"/>
              <w:rPr>
                <w:rFonts w:ascii="Times New Roman" w:hAnsi="Times New Roman" w:cs="Times New Roman"/>
              </w:rPr>
            </w:pPr>
          </w:p>
          <w:p w:rsidR="002F5642" w:rsidRPr="002A60A9" w:rsidRDefault="002F5642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75"/>
        </w:trPr>
        <w:tc>
          <w:tcPr>
            <w:tcW w:w="10092" w:type="dxa"/>
            <w:gridSpan w:val="1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(тыс. рублей)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2025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2026 год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18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58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2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41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6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7D7425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540" w:type="dxa"/>
          <w:wAfter w:w="425" w:type="dxa"/>
          <w:trHeight w:val="1167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proofErr w:type="gramStart"/>
            <w:r w:rsidRPr="002A60A9">
              <w:rPr>
                <w:rFonts w:ascii="Times New Roman" w:hAnsi="Times New Roman" w:cs="Times New Roman"/>
              </w:rPr>
              <w:t>Приложение  3</w:t>
            </w:r>
            <w:proofErr w:type="gramEnd"/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к проекту решения Собрания депутатов</w:t>
            </w:r>
          </w:p>
          <w:p w:rsidR="002A60A9" w:rsidRPr="002A60A9" w:rsidRDefault="00701E5D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</w:t>
            </w:r>
            <w:r w:rsidR="002A60A9" w:rsidRPr="002A60A9">
              <w:rPr>
                <w:rFonts w:ascii="Times New Roman" w:hAnsi="Times New Roman" w:cs="Times New Roman"/>
              </w:rPr>
              <w:t xml:space="preserve">бюджете Широко-Атамановского сельского поселения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Морозовского района на 2024 год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и на плановый период 2025 и 2026 годов»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2024 год на плановый период 2025 и 2026 годов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тыс. рублей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6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6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7767,5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6567,0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5525,0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84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7472,1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6021,8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5057,3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248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55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</w:t>
            </w:r>
            <w:r w:rsidR="00701E5D" w:rsidRPr="002A60A9">
              <w:rPr>
                <w:rFonts w:ascii="Times New Roman" w:hAnsi="Times New Roman" w:cs="Times New Roman"/>
                <w:lang w:eastAsia="ru-RU"/>
              </w:rPr>
              <w:t>персоналу государственных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55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обеспечение деятельности муниципальных органов Широко-Атамановского сельского поселения в рамках подпрограммы «</w:t>
            </w:r>
            <w:r w:rsidRPr="002A60A9">
              <w:rPr>
                <w:rFonts w:ascii="Times New Roman" w:hAnsi="Times New Roman" w:cs="Times New Roman"/>
                <w:kern w:val="2"/>
              </w:rPr>
              <w:t>Нормативно-методическое обеспечение и организация бюджетного процесса»</w:t>
            </w:r>
            <w:r w:rsidRPr="002A60A9">
              <w:rPr>
                <w:rFonts w:ascii="Times New Roman" w:hAnsi="Times New Roman" w:cs="Times New Roman"/>
              </w:rPr>
              <w:t xml:space="preserve">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kern w:val="2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41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8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</w:t>
            </w:r>
            <w:r w:rsidRPr="002A60A9">
              <w:rPr>
                <w:rFonts w:ascii="Times New Roman" w:hAnsi="Times New Roman" w:cs="Times New Roman"/>
              </w:rPr>
              <w:lastRenderedPageBreak/>
              <w:t>обеспечения деятельности Администрации 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8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8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744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26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699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</w:t>
            </w:r>
            <w:r w:rsidRPr="002A60A9">
              <w:rPr>
                <w:rFonts w:ascii="Times New Roman" w:hAnsi="Times New Roman" w:cs="Times New Roman"/>
                <w:lang w:eastAsia="ru-RU"/>
              </w:rPr>
              <w:t>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175,4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7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15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 xml:space="preserve">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  <w:snapToGrid w:val="0"/>
              </w:rPr>
              <w:t>поселения</w:t>
            </w:r>
            <w:r w:rsidRPr="002A60A9">
              <w:rPr>
                <w:rFonts w:ascii="Times New Roman" w:hAnsi="Times New Roman" w:cs="Times New Roman"/>
              </w:rPr>
              <w:t xml:space="preserve">»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End"/>
            <w:r w:rsidRPr="002A60A9">
              <w:rPr>
                <w:rFonts w:ascii="Times New Roman" w:hAnsi="Times New Roman" w:cs="Times New Roman"/>
                <w:lang w:eastAsia="ru-RU"/>
              </w:rPr>
              <w:t>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371,9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Реализация направления расходов в </w:t>
            </w:r>
            <w:r w:rsidR="00701E5D" w:rsidRPr="002A60A9">
              <w:rPr>
                <w:rFonts w:ascii="Times New Roman" w:hAnsi="Times New Roman" w:cs="Times New Roman"/>
              </w:rPr>
              <w:t>рамках обеспечения</w:t>
            </w:r>
            <w:r w:rsidRPr="002A60A9">
              <w:rPr>
                <w:rFonts w:ascii="Times New Roman" w:hAnsi="Times New Roman" w:cs="Times New Roman"/>
              </w:rPr>
              <w:t xml:space="preserve"> деятельности </w:t>
            </w:r>
            <w:r w:rsidR="00701E5D" w:rsidRPr="002A60A9">
              <w:rPr>
                <w:rFonts w:ascii="Times New Roman" w:hAnsi="Times New Roman" w:cs="Times New Roman"/>
              </w:rPr>
              <w:t>Администрации Широко</w:t>
            </w:r>
            <w:r w:rsidRPr="002A60A9">
              <w:rPr>
                <w:rFonts w:ascii="Times New Roman" w:hAnsi="Times New Roman" w:cs="Times New Roman"/>
              </w:rPr>
              <w:t xml:space="preserve">-Атамановского сельского поселения в рамках подпрограммы «Нормативно-методическое обеспечение и организация бюджетного процесса» муниципальной </w:t>
            </w:r>
            <w:r w:rsidR="00701E5D" w:rsidRPr="002A60A9">
              <w:rPr>
                <w:rFonts w:ascii="Times New Roman" w:hAnsi="Times New Roman" w:cs="Times New Roman"/>
              </w:rPr>
              <w:t>программы Широко</w:t>
            </w:r>
            <w:r w:rsidRPr="002A60A9">
              <w:rPr>
                <w:rFonts w:ascii="Times New Roman" w:hAnsi="Times New Roman" w:cs="Times New Roman"/>
              </w:rPr>
              <w:t xml:space="preserve">-Атамановского сельского поселения «Управление муниципальными финансами и создание условий для повышения эффективности бюджетных </w:t>
            </w:r>
            <w:proofErr w:type="gramStart"/>
            <w:r w:rsidRPr="002A60A9">
              <w:rPr>
                <w:rFonts w:ascii="Times New Roman" w:hAnsi="Times New Roman" w:cs="Times New Roman"/>
              </w:rPr>
              <w:t>расходов»(</w:t>
            </w:r>
            <w:proofErr w:type="gramEnd"/>
            <w:r w:rsidRPr="002A60A9">
              <w:rPr>
                <w:rFonts w:ascii="Times New Roman" w:hAnsi="Times New Roman" w:cs="Times New Roman"/>
              </w:rPr>
              <w:t>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07 1 00 99020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99.9.00.99.011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3A646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</w:t>
            </w:r>
            <w:r w:rsidR="003A6469">
              <w:rPr>
                <w:rFonts w:ascii="Times New Roman" w:hAnsi="Times New Roman" w:cs="Times New Roman"/>
                <w:lang w:eastAsia="ru-RU"/>
              </w:rPr>
              <w:t>36,9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99.9.00.99.011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336,9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39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8 99 00 51180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(Расходы на выплаты </w:t>
            </w:r>
            <w:proofErr w:type="gramStart"/>
            <w:r w:rsidRPr="002A60A9">
              <w:rPr>
                <w:rFonts w:ascii="Times New Roman" w:hAnsi="Times New Roman" w:cs="Times New Roman"/>
                <w:lang w:eastAsia="ru-RU"/>
              </w:rPr>
              <w:t>персоналу  государственных</w:t>
            </w:r>
            <w:proofErr w:type="gramEnd"/>
            <w:r w:rsidRPr="002A60A9">
              <w:rPr>
                <w:rFonts w:ascii="Times New Roman" w:hAnsi="Times New Roman" w:cs="Times New Roman"/>
                <w:lang w:eastAsia="ru-RU"/>
              </w:rPr>
              <w:t xml:space="preserve">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8 99 00 51180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1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</w:rPr>
              <w:t>поселения  «</w:t>
            </w:r>
            <w:proofErr w:type="gramEnd"/>
            <w:r w:rsidRPr="002A60A9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2A60A9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3</w:t>
            </w:r>
            <w:r w:rsidRPr="002A60A9">
              <w:rPr>
                <w:rFonts w:ascii="Times New Roman" w:hAnsi="Times New Roman" w:cs="Times New Roman"/>
              </w:rPr>
              <w:t xml:space="preserve"> 0 00 21670 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200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28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1408,7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321,5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1408,7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320,0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08 0 00 28020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702,0</w:t>
            </w:r>
          </w:p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8</w:t>
            </w:r>
            <w:r w:rsidRPr="002A60A9">
              <w:rPr>
                <w:rFonts w:ascii="Times New Roman" w:hAnsi="Times New Roman" w:cs="Times New Roman"/>
              </w:rPr>
              <w:t xml:space="preserve"> 0 00 28030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706,7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07 1 00 28100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07 1 00 28100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7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84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A60A9">
              <w:rPr>
                <w:rFonts w:ascii="Times New Roman" w:hAnsi="Times New Roman" w:cs="Times New Roman"/>
              </w:rPr>
              <w:t xml:space="preserve">рамках 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</w:t>
            </w:r>
            <w:proofErr w:type="gramEnd"/>
            <w:r w:rsidRPr="002A60A9">
              <w:rPr>
                <w:rFonts w:ascii="Times New Roman" w:hAnsi="Times New Roman" w:cs="Times New Roman"/>
                <w:lang w:eastAsia="ru-RU"/>
              </w:rPr>
              <w:t xml:space="preserve"> программы Широко-Атамановского сельского поселения «Развитие культуры и туризма»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4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00 00590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2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A60A9">
              <w:rPr>
                <w:rFonts w:ascii="Times New Roman" w:hAnsi="Times New Roman" w:cs="Times New Roman"/>
              </w:rPr>
              <w:t xml:space="preserve">рамках 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</w:t>
            </w:r>
            <w:proofErr w:type="gramEnd"/>
            <w:r w:rsidRPr="002A60A9">
              <w:rPr>
                <w:rFonts w:ascii="Times New Roman" w:hAnsi="Times New Roman" w:cs="Times New Roman"/>
                <w:lang w:eastAsia="ru-RU"/>
              </w:rPr>
              <w:t xml:space="preserve"> программы Широко-Атамановского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4 0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00 00590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</w:tbl>
    <w:p w:rsidR="002A60A9" w:rsidRPr="002A60A9" w:rsidRDefault="002A60A9" w:rsidP="002A60A9">
      <w:pPr>
        <w:spacing w:line="240" w:lineRule="auto"/>
        <w:rPr>
          <w:rFonts w:ascii="Times New Roman" w:hAnsi="Times New Roman" w:cs="Times New Roman"/>
        </w:rPr>
      </w:pPr>
    </w:p>
    <w:tbl>
      <w:tblPr>
        <w:tblW w:w="1079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283"/>
        <w:gridCol w:w="3834"/>
        <w:gridCol w:w="709"/>
        <w:gridCol w:w="567"/>
        <w:gridCol w:w="709"/>
        <w:gridCol w:w="708"/>
        <w:gridCol w:w="851"/>
        <w:gridCol w:w="992"/>
        <w:gridCol w:w="992"/>
        <w:gridCol w:w="1134"/>
      </w:tblGrid>
      <w:tr w:rsidR="002A60A9" w:rsidRPr="002A60A9" w:rsidTr="00701E5D">
        <w:trPr>
          <w:gridBefore w:val="1"/>
          <w:wBefore w:w="15" w:type="dxa"/>
          <w:trHeight w:val="11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                                 </w:t>
            </w:r>
            <w:r w:rsidR="00701E5D">
              <w:rPr>
                <w:rFonts w:ascii="Times New Roman" w:hAnsi="Times New Roman" w:cs="Times New Roman"/>
              </w:rPr>
              <w:t xml:space="preserve">                   Приложение 4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к проекту решения Собрания депутатов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«О   бюджете Широко-Атамановского сельского поселения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Морозовского района на 2024 год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и на плановый период 2025 и 2026 годов»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Ведомственная структура расходов Широко-Атамановского сельского поселения на 2024 год на плановый период 2025 и 2026 годов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тыс. рублей</w:t>
            </w:r>
          </w:p>
        </w:tc>
      </w:tr>
      <w:tr w:rsidR="002A60A9" w:rsidRPr="002A60A9" w:rsidTr="00701E5D">
        <w:trPr>
          <w:trHeight w:val="828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2026год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15955,1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15166,3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15166,3</w:t>
            </w:r>
          </w:p>
        </w:tc>
      </w:tr>
      <w:tr w:rsidR="002A60A9" w:rsidRPr="002A60A9" w:rsidTr="00701E5D">
        <w:trPr>
          <w:trHeight w:val="31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5525,0</w:t>
            </w:r>
          </w:p>
        </w:tc>
      </w:tr>
      <w:tr w:rsidR="002A60A9" w:rsidRPr="002A60A9" w:rsidTr="00701E5D">
        <w:trPr>
          <w:trHeight w:val="84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6021,8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5057,3</w:t>
            </w:r>
          </w:p>
        </w:tc>
      </w:tr>
      <w:tr w:rsidR="002A60A9" w:rsidRPr="002A60A9" w:rsidTr="00701E5D">
        <w:trPr>
          <w:trHeight w:val="2248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2A60A9" w:rsidRPr="002A60A9" w:rsidTr="00701E5D">
        <w:trPr>
          <w:trHeight w:val="556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Широко-Атамановского </w:t>
            </w: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05 2 00 </w:t>
            </w: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2A60A9" w:rsidRPr="002A60A9" w:rsidTr="00701E5D">
        <w:trPr>
          <w:trHeight w:val="141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2A60A9" w:rsidRPr="002A60A9" w:rsidTr="00701E5D">
        <w:trPr>
          <w:trHeight w:val="141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2A60A9" w:rsidRPr="002A60A9" w:rsidTr="00701E5D">
        <w:trPr>
          <w:trHeight w:val="98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2A60A9" w:rsidRPr="002A60A9" w:rsidTr="00701E5D">
        <w:trPr>
          <w:trHeight w:val="98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2A60A9" w:rsidRPr="002A60A9" w:rsidTr="00701E5D">
        <w:trPr>
          <w:trHeight w:val="98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2A60A9" w:rsidRPr="002A60A9" w:rsidTr="00701E5D">
        <w:trPr>
          <w:trHeight w:val="744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126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1699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</w:t>
            </w:r>
            <w:r w:rsidRPr="002A60A9">
              <w:rPr>
                <w:rFonts w:ascii="Times New Roman" w:hAnsi="Times New Roman" w:cs="Times New Roman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175,4</w:t>
            </w:r>
          </w:p>
        </w:tc>
      </w:tr>
      <w:tr w:rsidR="002A60A9" w:rsidRPr="002A60A9" w:rsidTr="00701E5D">
        <w:trPr>
          <w:trHeight w:val="97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trHeight w:val="115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 xml:space="preserve">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  <w:snapToGrid w:val="0"/>
              </w:rPr>
              <w:t>поселения</w:t>
            </w:r>
            <w:r w:rsidRPr="002A60A9">
              <w:rPr>
                <w:rFonts w:ascii="Times New Roman" w:hAnsi="Times New Roman" w:cs="Times New Roman"/>
              </w:rPr>
              <w:t xml:space="preserve">»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End"/>
            <w:r w:rsidRPr="002A60A9">
              <w:rPr>
                <w:rFonts w:ascii="Times New Roman" w:hAnsi="Times New Roman" w:cs="Times New Roman"/>
                <w:lang w:eastAsia="ru-RU"/>
              </w:rPr>
              <w:t>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701E5D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</w:t>
            </w:r>
            <w:r w:rsidRPr="002A60A9">
              <w:rPr>
                <w:rFonts w:ascii="Times New Roman" w:hAnsi="Times New Roman" w:cs="Times New Roman"/>
              </w:rPr>
              <w:lastRenderedPageBreak/>
              <w:t>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701E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5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Реализация направления расходов в </w:t>
            </w:r>
            <w:proofErr w:type="gramStart"/>
            <w:r w:rsidRPr="002A60A9">
              <w:rPr>
                <w:rFonts w:ascii="Times New Roman" w:hAnsi="Times New Roman" w:cs="Times New Roman"/>
              </w:rPr>
              <w:t>рамках  обеспечения</w:t>
            </w:r>
            <w:proofErr w:type="gramEnd"/>
            <w:r w:rsidRPr="002A60A9">
              <w:rPr>
                <w:rFonts w:ascii="Times New Roman" w:hAnsi="Times New Roman" w:cs="Times New Roman"/>
              </w:rPr>
              <w:t xml:space="preserve">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Реализация направления расходов в </w:t>
            </w:r>
            <w:proofErr w:type="gramStart"/>
            <w:r w:rsidRPr="002A60A9">
              <w:rPr>
                <w:rFonts w:ascii="Times New Roman" w:hAnsi="Times New Roman" w:cs="Times New Roman"/>
              </w:rPr>
              <w:t>рамках  обеспечения</w:t>
            </w:r>
            <w:proofErr w:type="gramEnd"/>
            <w:r w:rsidRPr="002A60A9">
              <w:rPr>
                <w:rFonts w:ascii="Times New Roman" w:hAnsi="Times New Roman" w:cs="Times New Roman"/>
              </w:rPr>
              <w:t xml:space="preserve">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lastRenderedPageBreak/>
              <w:t>«Муниципальная политика»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99.9.00.99.011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99.9. 00.99 011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(Расходы на выплаты </w:t>
            </w:r>
            <w:proofErr w:type="gramStart"/>
            <w:r w:rsidRPr="002A60A9">
              <w:rPr>
                <w:rFonts w:ascii="Times New Roman" w:hAnsi="Times New Roman" w:cs="Times New Roman"/>
                <w:lang w:eastAsia="ru-RU"/>
              </w:rPr>
              <w:t>персоналу  государственных</w:t>
            </w:r>
            <w:proofErr w:type="gramEnd"/>
            <w:r w:rsidRPr="002A60A9">
              <w:rPr>
                <w:rFonts w:ascii="Times New Roman" w:hAnsi="Times New Roman" w:cs="Times New Roman"/>
                <w:lang w:eastAsia="ru-RU"/>
              </w:rPr>
              <w:t xml:space="preserve">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</w:rPr>
              <w:t>поселения  «</w:t>
            </w:r>
            <w:proofErr w:type="gramEnd"/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128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321,5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08 0 00 08020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08 0 00 08030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</w:t>
            </w:r>
            <w:r w:rsidRPr="002A60A9">
              <w:rPr>
                <w:rFonts w:ascii="Times New Roman" w:hAnsi="Times New Roman" w:cs="Times New Roman"/>
              </w:rPr>
              <w:lastRenderedPageBreak/>
              <w:t>Широко-Атамановского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00,0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9319,8</w:t>
            </w:r>
          </w:p>
        </w:tc>
      </w:tr>
      <w:tr w:rsidR="002A60A9" w:rsidRPr="002A60A9" w:rsidTr="00701E5D">
        <w:trPr>
          <w:trHeight w:val="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trHeight w:val="184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trHeight w:val="926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муниципальной программы Широко-Атамановского сельского поселения «Развитие культуры и туризма» (Субсидии бюджетным </w:t>
            </w:r>
            <w:proofErr w:type="spellStart"/>
            <w:r w:rsidRPr="002A60A9">
              <w:rPr>
                <w:rFonts w:ascii="Times New Roman" w:hAnsi="Times New Roman" w:cs="Times New Roman"/>
                <w:lang w:eastAsia="ru-RU"/>
              </w:rPr>
              <w:t>учреджениям</w:t>
            </w:r>
            <w:proofErr w:type="spellEnd"/>
            <w:r w:rsidRPr="002A60A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</w:tbl>
    <w:p w:rsidR="002A60A9" w:rsidRPr="002A60A9" w:rsidRDefault="002A60A9" w:rsidP="002A60A9">
      <w:pPr>
        <w:rPr>
          <w:rFonts w:ascii="Times New Roman" w:hAnsi="Times New Roman" w:cs="Times New Roman"/>
        </w:rPr>
      </w:pPr>
    </w:p>
    <w:tbl>
      <w:tblPr>
        <w:tblW w:w="1123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3309"/>
        <w:gridCol w:w="1276"/>
        <w:gridCol w:w="1134"/>
        <w:gridCol w:w="992"/>
        <w:gridCol w:w="851"/>
        <w:gridCol w:w="992"/>
        <w:gridCol w:w="992"/>
        <w:gridCol w:w="1276"/>
      </w:tblGrid>
      <w:tr w:rsidR="002A60A9" w:rsidRPr="002A60A9" w:rsidTr="00701E5D">
        <w:trPr>
          <w:trHeight w:val="1002"/>
        </w:trPr>
        <w:tc>
          <w:tcPr>
            <w:tcW w:w="112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701E5D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  <w:r w:rsidR="002A60A9" w:rsidRPr="002A60A9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к проекту решения Собрания депутатов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«О   бюджете Широко-Атамановского сельского поселения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Морозовского района на 2024 год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и на плановый период 2025 и 2026 годов»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701E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Широко-Атамановского сельского поселения и непрограммным направлениям</w:t>
            </w: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деятельности), группам (подгруппам) видов расходов, разделам,</w:t>
            </w: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подразделам классификации </w:t>
            </w:r>
            <w:proofErr w:type="gramStart"/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расходов  местного</w:t>
            </w:r>
            <w:proofErr w:type="gramEnd"/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бюджета на 2024 год</w:t>
            </w:r>
          </w:p>
          <w:p w:rsidR="002A60A9" w:rsidRPr="002A60A9" w:rsidRDefault="002A60A9" w:rsidP="0070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 пл</w:t>
            </w:r>
            <w:r w:rsidR="00701E5D">
              <w:rPr>
                <w:rFonts w:ascii="Times New Roman" w:hAnsi="Times New Roman" w:cs="Times New Roman"/>
                <w:b/>
                <w:bCs/>
                <w:lang w:eastAsia="ru-RU"/>
              </w:rPr>
              <w:t>ановый период 2025 и 2026 годов</w:t>
            </w:r>
          </w:p>
        </w:tc>
      </w:tr>
      <w:tr w:rsidR="002A60A9" w:rsidRPr="002A60A9" w:rsidTr="00701E5D">
        <w:trPr>
          <w:gridBefore w:val="1"/>
          <w:wBefore w:w="411" w:type="dxa"/>
          <w:trHeight w:val="37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тыс. рублей</w:t>
            </w:r>
          </w:p>
        </w:tc>
      </w:tr>
      <w:tr w:rsidR="002A60A9" w:rsidRPr="002A60A9" w:rsidTr="00701E5D">
        <w:trPr>
          <w:gridBefore w:val="1"/>
          <w:wBefore w:w="411" w:type="dxa"/>
          <w:trHeight w:val="276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2A60A9" w:rsidRPr="002A60A9" w:rsidTr="00701E5D">
        <w:trPr>
          <w:gridBefore w:val="1"/>
          <w:wBefore w:w="411" w:type="dxa"/>
          <w:trHeight w:val="276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15955,1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15166,3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 xml:space="preserve">Муниципальная программы 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</w:rPr>
              <w:t>поселения  «</w:t>
            </w:r>
            <w:proofErr w:type="gramEnd"/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</w:rPr>
              <w:t>поселения  «</w:t>
            </w:r>
            <w:proofErr w:type="gramEnd"/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3</w:t>
            </w:r>
            <w:r w:rsidRPr="002A60A9">
              <w:rPr>
                <w:rFonts w:ascii="Times New Roman" w:hAnsi="Times New Roman" w:cs="Times New Roman"/>
              </w:rPr>
              <w:t xml:space="preserve"> 0 00 21670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</w:rPr>
              <w:t>поселения  «</w:t>
            </w:r>
            <w:proofErr w:type="gramEnd"/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3</w:t>
            </w:r>
            <w:r w:rsidRPr="002A60A9">
              <w:rPr>
                <w:rFonts w:ascii="Times New Roman" w:hAnsi="Times New Roman" w:cs="Times New Roman"/>
              </w:rPr>
              <w:t xml:space="preserve"> 0 00 21670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>«</w:t>
            </w:r>
            <w:r w:rsidRPr="002A60A9">
              <w:rPr>
                <w:rFonts w:ascii="Times New Roman" w:hAnsi="Times New Roman" w:cs="Times New Roman"/>
                <w:b/>
              </w:rPr>
              <w:t>Развитие культуры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подпрограммы </w:t>
            </w:r>
            <w:r w:rsidRPr="002A60A9">
              <w:rPr>
                <w:rFonts w:ascii="Times New Roman" w:hAnsi="Times New Roman" w:cs="Times New Roman"/>
                <w:snapToGrid w:val="0"/>
              </w:rPr>
              <w:t>«</w:t>
            </w:r>
            <w:r w:rsidRPr="002A60A9">
              <w:rPr>
                <w:rFonts w:ascii="Times New Roman" w:hAnsi="Times New Roman" w:cs="Times New Roman"/>
              </w:rPr>
              <w:t>Развитие культуры</w:t>
            </w:r>
            <w:r w:rsidRPr="002A60A9">
              <w:rPr>
                <w:rFonts w:ascii="Times New Roman" w:hAnsi="Times New Roman" w:cs="Times New Roman"/>
                <w:snapToGrid w:val="0"/>
              </w:rPr>
              <w:t>»</w:t>
            </w:r>
            <w:r w:rsidRPr="002A60A9">
              <w:rPr>
                <w:rFonts w:ascii="Times New Roman" w:hAnsi="Times New Roman" w:cs="Times New Roman"/>
              </w:rPr>
              <w:t xml:space="preserve">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</w:t>
            </w:r>
            <w:r w:rsidRPr="002A60A9"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  <w:r w:rsidRPr="002A60A9">
              <w:rPr>
                <w:rFonts w:ascii="Times New Roman" w:hAnsi="Times New Roman" w:cs="Times New Roman"/>
                <w:snapToGrid w:val="0"/>
              </w:rPr>
              <w:t>«</w:t>
            </w:r>
            <w:r w:rsidRPr="002A60A9">
              <w:rPr>
                <w:rFonts w:ascii="Times New Roman" w:hAnsi="Times New Roman" w:cs="Times New Roman"/>
              </w:rPr>
              <w:t>Развитие культуры</w:t>
            </w:r>
            <w:r w:rsidRPr="002A60A9">
              <w:rPr>
                <w:rFonts w:ascii="Times New Roman" w:hAnsi="Times New Roman" w:cs="Times New Roman"/>
                <w:snapToGrid w:val="0"/>
              </w:rPr>
              <w:t>»</w:t>
            </w:r>
            <w:r w:rsidRPr="002A60A9">
              <w:rPr>
                <w:rFonts w:ascii="Times New Roman" w:hAnsi="Times New Roman" w:cs="Times New Roman"/>
              </w:rPr>
              <w:t xml:space="preserve">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5212,1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5212,1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4124,9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обеспечение деятельности муниципальных органов Широко-Атамановского сельского поселения в рамках подпрограммы «</w:t>
            </w:r>
            <w:r w:rsidRPr="002A60A9">
              <w:rPr>
                <w:rFonts w:ascii="Times New Roman" w:hAnsi="Times New Roman" w:cs="Times New Roman"/>
                <w:kern w:val="2"/>
              </w:rPr>
              <w:t xml:space="preserve">Нормативно-методическое обеспечение и </w:t>
            </w:r>
            <w:r w:rsidRPr="002A60A9">
              <w:rPr>
                <w:rFonts w:ascii="Times New Roman" w:hAnsi="Times New Roman" w:cs="Times New Roman"/>
                <w:kern w:val="2"/>
              </w:rPr>
              <w:lastRenderedPageBreak/>
              <w:t>организация бюджетного процесса»</w:t>
            </w:r>
            <w:r w:rsidRPr="002A60A9">
              <w:rPr>
                <w:rFonts w:ascii="Times New Roman" w:hAnsi="Times New Roman" w:cs="Times New Roman"/>
              </w:rPr>
              <w:t xml:space="preserve">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kern w:val="2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</w:t>
            </w:r>
            <w:r w:rsidRPr="002A60A9">
              <w:rPr>
                <w:rFonts w:ascii="Times New Roman" w:hAnsi="Times New Roman" w:cs="Times New Roman"/>
                <w:kern w:val="2"/>
              </w:rPr>
              <w:t>Нормативно-методическое обеспечение и организация бюджетного процесса»</w:t>
            </w:r>
            <w:r w:rsidRPr="002A60A9">
              <w:rPr>
                <w:rFonts w:ascii="Times New Roman" w:hAnsi="Times New Roman" w:cs="Times New Roman"/>
              </w:rPr>
              <w:t xml:space="preserve">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kern w:val="2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</w:t>
            </w:r>
            <w:r w:rsidRPr="002A60A9">
              <w:rPr>
                <w:rFonts w:ascii="Times New Roman" w:hAnsi="Times New Roman" w:cs="Times New Roman"/>
              </w:rPr>
              <w:lastRenderedPageBreak/>
              <w:t>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 xml:space="preserve">Реализация направления расходов в </w:t>
            </w:r>
            <w:proofErr w:type="gramStart"/>
            <w:r w:rsidRPr="002A60A9">
              <w:rPr>
                <w:rFonts w:ascii="Times New Roman" w:hAnsi="Times New Roman" w:cs="Times New Roman"/>
              </w:rPr>
              <w:t>рамках  обеспечения</w:t>
            </w:r>
            <w:proofErr w:type="gramEnd"/>
            <w:r w:rsidRPr="002A60A9">
              <w:rPr>
                <w:rFonts w:ascii="Times New Roman" w:hAnsi="Times New Roman" w:cs="Times New Roman"/>
              </w:rPr>
              <w:t xml:space="preserve">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Реализация направления расходов в </w:t>
            </w:r>
            <w:proofErr w:type="gramStart"/>
            <w:r w:rsidRPr="002A60A9">
              <w:rPr>
                <w:rFonts w:ascii="Times New Roman" w:hAnsi="Times New Roman" w:cs="Times New Roman"/>
              </w:rPr>
              <w:t>рамках  обеспечения</w:t>
            </w:r>
            <w:proofErr w:type="gramEnd"/>
            <w:r w:rsidRPr="002A60A9">
              <w:rPr>
                <w:rFonts w:ascii="Times New Roman" w:hAnsi="Times New Roman" w:cs="Times New Roman"/>
              </w:rPr>
              <w:t xml:space="preserve">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8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Подпрограмма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Широко-Атамановского сельского </w:t>
            </w:r>
            <w:r w:rsidRPr="002A60A9">
              <w:rPr>
                <w:rFonts w:ascii="Times New Roman" w:hAnsi="Times New Roman" w:cs="Times New Roman"/>
              </w:rPr>
              <w:lastRenderedPageBreak/>
              <w:t>поселения «Муниципальная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07 1 00 28100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</w:rPr>
              <w:t>Муниципальная программа Широко-Атамановского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</w:rPr>
              <w:t>Подпрограмма «Обеспечение качественными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</w:t>
            </w:r>
            <w:r w:rsidRPr="002A60A9">
              <w:rPr>
                <w:rFonts w:ascii="Times New Roman" w:hAnsi="Times New Roman" w:cs="Times New Roman"/>
              </w:rPr>
              <w:lastRenderedPageBreak/>
              <w:t>жилищно-коммунальными услугами населения Широко-Атамановского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lastRenderedPageBreak/>
              <w:t>08 0 00 25020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08 0 00 25020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160,0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</w:t>
            </w:r>
            <w:proofErr w:type="spellStart"/>
            <w:r w:rsidRPr="002A60A9">
              <w:rPr>
                <w:rFonts w:ascii="Times New Roman" w:hAnsi="Times New Roman" w:cs="Times New Roman"/>
              </w:rPr>
              <w:t>Атановского</w:t>
            </w:r>
            <w:proofErr w:type="spellEnd"/>
            <w:r w:rsidRPr="002A60A9">
              <w:rPr>
                <w:rFonts w:ascii="Times New Roman" w:hAnsi="Times New Roman" w:cs="Times New Roman"/>
              </w:rPr>
              <w:t xml:space="preserve"> сельского поселения «Обеспечение качественными жилищно-коммунальными услугами населения Широко-Атамановского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08 0 00 25030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08 0 00 25030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2A60A9" w:rsidRPr="002A60A9" w:rsidTr="00701E5D">
        <w:trPr>
          <w:gridBefore w:val="1"/>
          <w:wBefore w:w="411" w:type="dxa"/>
          <w:trHeight w:val="6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Обеспечение деятельности </w:t>
            </w:r>
            <w:r w:rsidRPr="002A60A9">
              <w:rPr>
                <w:rFonts w:ascii="Times New Roman" w:hAnsi="Times New Roman" w:cs="Times New Roman"/>
                <w:b/>
              </w:rPr>
              <w:t>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6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89 9 00 00000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774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774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94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189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</w:t>
            </w:r>
            <w:r w:rsidRPr="002A60A9">
              <w:rPr>
                <w:rFonts w:ascii="Times New Roman" w:hAnsi="Times New Roman" w:cs="Times New Roman"/>
              </w:rPr>
              <w:lastRenderedPageBreak/>
              <w:t xml:space="preserve">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89 9 00 51180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279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snapToGrid w:val="0"/>
              </w:rPr>
              <w:lastRenderedPageBreak/>
              <w:t>Реализация функций 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2A60A9" w:rsidRPr="002A60A9" w:rsidTr="00701E5D">
        <w:trPr>
          <w:gridBefore w:val="1"/>
          <w:wBefore w:w="411" w:type="dxa"/>
          <w:trHeight w:val="6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175,4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 xml:space="preserve">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  <w:snapToGrid w:val="0"/>
              </w:rPr>
              <w:t>поселения</w:t>
            </w:r>
            <w:r w:rsidRPr="002A60A9">
              <w:rPr>
                <w:rFonts w:ascii="Times New Roman" w:hAnsi="Times New Roman" w:cs="Times New Roman"/>
              </w:rPr>
              <w:t xml:space="preserve">»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99 1 00 90100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Администрации Широко-Атамановского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Администрации Широко-Атамановского сельского </w:t>
            </w:r>
            <w:proofErr w:type="gramStart"/>
            <w:r w:rsidRPr="002A60A9">
              <w:rPr>
                <w:rFonts w:ascii="Times New Roman" w:hAnsi="Times New Roman" w:cs="Times New Roman"/>
              </w:rPr>
              <w:t>поселения»  (</w:t>
            </w:r>
            <w:proofErr w:type="gramEnd"/>
            <w:r w:rsidRPr="002A60A9">
              <w:rPr>
                <w:rFonts w:ascii="Times New Roman" w:hAnsi="Times New Roman" w:cs="Times New Roman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99 1 00 90100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</w:t>
            </w:r>
            <w:proofErr w:type="gramStart"/>
            <w:r w:rsidRPr="002A60A9">
              <w:rPr>
                <w:rFonts w:ascii="Times New Roman" w:hAnsi="Times New Roman" w:cs="Times New Roman"/>
              </w:rPr>
              <w:t>самоуправления(</w:t>
            </w:r>
            <w:proofErr w:type="gramEnd"/>
            <w:r w:rsidRPr="002A60A9">
              <w:rPr>
                <w:rFonts w:ascii="Times New Roman" w:hAnsi="Times New Roman" w:cs="Times New Roman"/>
              </w:rPr>
              <w:t>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302,3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99 9 00 21010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Мероприятия по диспансеризации муниципальных служащих </w:t>
            </w:r>
            <w:r w:rsidRPr="002A60A9">
              <w:rPr>
                <w:rFonts w:ascii="Times New Roman" w:hAnsi="Times New Roman" w:cs="Times New Roman"/>
              </w:rPr>
              <w:lastRenderedPageBreak/>
              <w:t>Администрации Широко-Атамановского сельского поселения в рамках не программных расходов бюджета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99 9 00 21010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99 9 00 89040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99 9 00 22960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99 9 00 22960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99.9.00.99011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292,3</w:t>
            </w:r>
          </w:p>
        </w:tc>
      </w:tr>
    </w:tbl>
    <w:p w:rsidR="002A60A9" w:rsidRPr="002A60A9" w:rsidRDefault="002A60A9" w:rsidP="002A60A9">
      <w:pPr>
        <w:rPr>
          <w:rFonts w:ascii="Times New Roman" w:hAnsi="Times New Roman" w:cs="Times New Roman"/>
        </w:rPr>
      </w:pPr>
    </w:p>
    <w:tbl>
      <w:tblPr>
        <w:tblW w:w="10915" w:type="dxa"/>
        <w:tblInd w:w="-453" w:type="dxa"/>
        <w:tblLayout w:type="fixed"/>
        <w:tblLook w:val="00A0" w:firstRow="1" w:lastRow="0" w:firstColumn="1" w:lastColumn="0" w:noHBand="0" w:noVBand="0"/>
      </w:tblPr>
      <w:tblGrid>
        <w:gridCol w:w="512"/>
        <w:gridCol w:w="47"/>
        <w:gridCol w:w="567"/>
        <w:gridCol w:w="1001"/>
        <w:gridCol w:w="1275"/>
        <w:gridCol w:w="332"/>
        <w:gridCol w:w="405"/>
        <w:gridCol w:w="850"/>
        <w:gridCol w:w="414"/>
        <w:gridCol w:w="210"/>
        <w:gridCol w:w="26"/>
        <w:gridCol w:w="201"/>
        <w:gridCol w:w="9"/>
        <w:gridCol w:w="26"/>
        <w:gridCol w:w="210"/>
        <w:gridCol w:w="270"/>
        <w:gridCol w:w="733"/>
        <w:gridCol w:w="567"/>
        <w:gridCol w:w="567"/>
        <w:gridCol w:w="567"/>
        <w:gridCol w:w="736"/>
        <w:gridCol w:w="681"/>
        <w:gridCol w:w="709"/>
      </w:tblGrid>
      <w:tr w:rsidR="002A60A9" w:rsidRPr="002A60A9" w:rsidTr="00297533">
        <w:trPr>
          <w:trHeight w:val="107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D47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</w:p>
          <w:p w:rsidR="003A6469" w:rsidRDefault="00297533" w:rsidP="00D47D4A">
            <w:pPr>
              <w:spacing w:after="0" w:line="240" w:lineRule="auto"/>
              <w:ind w:righ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A64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60A9"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проекту Решения Собрания депутатов </w:t>
            </w:r>
          </w:p>
          <w:p w:rsidR="00297533" w:rsidRDefault="002A60A9" w:rsidP="00D47D4A">
            <w:pPr>
              <w:spacing w:after="0" w:line="240" w:lineRule="auto"/>
              <w:ind w:righ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</w:p>
          <w:p w:rsidR="002A60A9" w:rsidRPr="002A60A9" w:rsidRDefault="002A60A9" w:rsidP="00D47D4A">
            <w:pPr>
              <w:spacing w:after="0" w:line="240" w:lineRule="auto"/>
              <w:ind w:righ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3A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0A9" w:rsidRPr="002A60A9" w:rsidTr="00297533">
        <w:trPr>
          <w:trHeight w:val="585"/>
        </w:trPr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3A6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D47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Широко-Атамановского се</w:t>
            </w:r>
            <w:r w:rsidR="003A6469">
              <w:rPr>
                <w:rFonts w:ascii="Times New Roman" w:hAnsi="Times New Roman" w:cs="Times New Roman"/>
                <w:sz w:val="20"/>
                <w:szCs w:val="20"/>
              </w:rPr>
              <w:t xml:space="preserve">льского поселения Морозовского </w:t>
            </w: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района на 2024 год</w:t>
            </w:r>
            <w:r w:rsidRPr="002A60A9">
              <w:rPr>
                <w:rFonts w:ascii="Times New Roman" w:hAnsi="Times New Roman" w:cs="Times New Roman"/>
              </w:rPr>
              <w:t xml:space="preserve"> </w:t>
            </w: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297533">
              <w:rPr>
                <w:rFonts w:ascii="Times New Roman" w:hAnsi="Times New Roman" w:cs="Times New Roman"/>
                <w:sz w:val="20"/>
                <w:szCs w:val="20"/>
              </w:rPr>
              <w:t>овый период 2025 и 2026 годов "</w:t>
            </w:r>
          </w:p>
        </w:tc>
      </w:tr>
      <w:tr w:rsidR="002A60A9" w:rsidRPr="002A60A9" w:rsidTr="00297533">
        <w:trPr>
          <w:trHeight w:val="63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 xml:space="preserve">Распределение межбюджетных трансфертов, предоставленных из областного бюджета за счет субвенций бюджету 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Широко-Атамановского сельского поселения Морозовского района на 2024 год и на плановый период 2025 и 2026 годов</w:t>
            </w:r>
          </w:p>
        </w:tc>
      </w:tr>
      <w:tr w:rsidR="002A60A9" w:rsidRPr="002A60A9" w:rsidTr="00297533">
        <w:trPr>
          <w:trHeight w:val="33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60A9" w:rsidRPr="002A60A9" w:rsidTr="00297533">
        <w:trPr>
          <w:trHeight w:val="61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ind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Классификация 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доходов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A60A9" w:rsidRPr="002A60A9" w:rsidRDefault="00701E5D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 за счет субвенций из областного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EF0" w:rsidRPr="002A60A9" w:rsidTr="00297533">
        <w:trPr>
          <w:trHeight w:val="6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375EF0" w:rsidRPr="002A60A9" w:rsidTr="00297533">
        <w:trPr>
          <w:trHeight w:val="829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E5D" w:rsidRDefault="00701E5D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F0" w:rsidRPr="002A60A9" w:rsidTr="00297533">
        <w:trPr>
          <w:trHeight w:val="831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napToGrid w:val="0"/>
              <w:ind w:left="-64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89 9 00</w:t>
            </w:r>
          </w:p>
          <w:p w:rsidR="002A60A9" w:rsidRPr="002A60A9" w:rsidRDefault="002A60A9" w:rsidP="00BB676C">
            <w:pPr>
              <w:snapToGrid w:val="0"/>
              <w:ind w:left="-64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51180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5EF0" w:rsidRPr="002A60A9" w:rsidTr="00297533">
        <w:trPr>
          <w:trHeight w:val="70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F0" w:rsidRPr="002A60A9" w:rsidTr="00297533">
        <w:trPr>
          <w:trHeight w:val="29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</w:t>
            </w: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89 9 00 72390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75EF0" w:rsidRPr="002A60A9" w:rsidTr="00297533">
        <w:trPr>
          <w:trHeight w:val="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</w:tbl>
    <w:p w:rsidR="002A60A9" w:rsidRPr="002A60A9" w:rsidRDefault="002A60A9" w:rsidP="002A60A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27EC" w:rsidRPr="00D76C8A" w:rsidRDefault="002827EC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477D5" w:rsidRPr="00D76C8A" w:rsidTr="00BB676C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Приложение 2</w:t>
            </w: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Широко-Атамановское сельское поселения</w:t>
            </w:r>
          </w:p>
          <w:p w:rsidR="00A477D5" w:rsidRPr="00D76C8A" w:rsidRDefault="00A477D5" w:rsidP="002C0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2C04E3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="00432D7F">
              <w:rPr>
                <w:rFonts w:ascii="Times New Roman" w:hAnsi="Times New Roman"/>
                <w:bCs/>
                <w:sz w:val="20"/>
                <w:szCs w:val="20"/>
              </w:rPr>
              <w:t xml:space="preserve"> ноября 2023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года № </w:t>
            </w:r>
            <w:r w:rsidR="002C04E3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ПОРЯДОК</w:t>
      </w:r>
    </w:p>
    <w:p w:rsidR="00A477D5" w:rsidRPr="00D76C8A" w:rsidRDefault="00A477D5" w:rsidP="00432D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 xml:space="preserve">учета предложений по </w:t>
      </w:r>
      <w:r w:rsidR="00432D7F" w:rsidRPr="00387DCC">
        <w:rPr>
          <w:rFonts w:ascii="Times New Roman" w:hAnsi="Times New Roman"/>
          <w:color w:val="000000"/>
          <w:sz w:val="28"/>
          <w:szCs w:val="28"/>
        </w:rPr>
        <w:t>проект</w:t>
      </w:r>
      <w:r w:rsidR="00432D7F">
        <w:rPr>
          <w:rFonts w:ascii="Times New Roman" w:hAnsi="Times New Roman"/>
          <w:color w:val="000000"/>
          <w:sz w:val="28"/>
          <w:szCs w:val="28"/>
        </w:rPr>
        <w:t>у</w:t>
      </w:r>
      <w:r w:rsidR="00432D7F" w:rsidRPr="00387DCC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432D7F" w:rsidRPr="005C37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432D7F"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>и участия граждан</w:t>
      </w:r>
      <w:r w:rsidR="00432D7F">
        <w:rPr>
          <w:rFonts w:ascii="Times New Roman" w:hAnsi="Times New Roman"/>
          <w:bCs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>в его обсуждении</w:t>
      </w: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 xml:space="preserve">1. </w:t>
      </w:r>
      <w:r w:rsidR="00432D7F" w:rsidRPr="00432D7F">
        <w:rPr>
          <w:rFonts w:ascii="Times New Roman" w:hAnsi="Times New Roman"/>
          <w:color w:val="000000" w:themeColor="text1"/>
          <w:sz w:val="28"/>
          <w:szCs w:val="28"/>
        </w:rPr>
        <w:t xml:space="preserve">Проект бюджета </w:t>
      </w:r>
      <w:r w:rsidR="00432D7F" w:rsidRPr="00432D7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432D7F" w:rsidRPr="00432D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D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– проект бюджета) подлежит официальному опубликованию в </w:t>
      </w:r>
      <w:r w:rsidR="00432D7F" w:rsidRPr="00432D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Официальном вестнике Широко-Атамановского сельского поселения </w:t>
      </w:r>
      <w:r w:rsidRPr="00432D7F">
        <w:rPr>
          <w:rFonts w:ascii="Times New Roman" w:hAnsi="Times New Roman"/>
          <w:bCs/>
          <w:color w:val="000000" w:themeColor="text1"/>
          <w:sz w:val="28"/>
          <w:szCs w:val="28"/>
        </w:rPr>
        <w:t>для обсуждения населением и представления по нему предложений. Одновременно с проектом бюджета публикуется настоящий Порядок.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 xml:space="preserve">2. Предложения граждан по проекту бюджета принимаются в письменном виде </w:t>
      </w:r>
      <w:r w:rsidRPr="008D53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постоянной комиссией </w:t>
      </w:r>
      <w:r w:rsidR="008D534F" w:rsidRPr="009272B8">
        <w:rPr>
          <w:rFonts w:ascii="Times New Roman" w:hAnsi="Times New Roman" w:cs="Times New Roman"/>
          <w:sz w:val="28"/>
          <w:szCs w:val="28"/>
        </w:rPr>
        <w:t>по бюджету, местным налогам, сборам, тарифам и муниципальной собственности</w:t>
      </w:r>
      <w:r w:rsidR="008D534F" w:rsidRPr="00D76C8A">
        <w:rPr>
          <w:rFonts w:ascii="Times New Roman" w:hAnsi="Times New Roman"/>
          <w:bCs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432D7F">
        <w:rPr>
          <w:rFonts w:ascii="Times New Roman" w:hAnsi="Times New Roman"/>
          <w:bCs/>
          <w:sz w:val="28"/>
          <w:szCs w:val="28"/>
        </w:rPr>
        <w:t>сектором экономики и финансов</w:t>
      </w:r>
      <w:r w:rsidRPr="00D76C8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 с </w:t>
      </w:r>
      <w:r w:rsidR="00214BA1">
        <w:rPr>
          <w:rFonts w:ascii="Times New Roman" w:hAnsi="Times New Roman"/>
          <w:bCs/>
          <w:sz w:val="28"/>
          <w:szCs w:val="28"/>
        </w:rPr>
        <w:t>11</w:t>
      </w:r>
      <w:r w:rsidRPr="00D76C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дека</w:t>
      </w:r>
      <w:r w:rsidRPr="00D76C8A">
        <w:rPr>
          <w:rFonts w:ascii="Times New Roman" w:hAnsi="Times New Roman"/>
          <w:bCs/>
          <w:sz w:val="28"/>
          <w:szCs w:val="28"/>
        </w:rPr>
        <w:t>бря 202</w:t>
      </w:r>
      <w:r w:rsidR="003C59E0">
        <w:rPr>
          <w:rFonts w:ascii="Times New Roman" w:hAnsi="Times New Roman"/>
          <w:bCs/>
          <w:sz w:val="28"/>
          <w:szCs w:val="28"/>
        </w:rPr>
        <w:t>3</w:t>
      </w:r>
      <w:r w:rsidRPr="00D76C8A">
        <w:rPr>
          <w:rFonts w:ascii="Times New Roman" w:hAnsi="Times New Roman"/>
          <w:bCs/>
          <w:sz w:val="28"/>
          <w:szCs w:val="28"/>
        </w:rPr>
        <w:t xml:space="preserve"> по </w:t>
      </w:r>
      <w:r w:rsidR="00214BA1">
        <w:rPr>
          <w:rFonts w:ascii="Times New Roman" w:hAnsi="Times New Roman"/>
          <w:bCs/>
          <w:sz w:val="28"/>
          <w:szCs w:val="28"/>
        </w:rPr>
        <w:t>18</w:t>
      </w:r>
      <w:r w:rsidRPr="00D76C8A"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3C59E0">
        <w:rPr>
          <w:rFonts w:ascii="Times New Roman" w:hAnsi="Times New Roman"/>
          <w:bCs/>
          <w:sz w:val="28"/>
          <w:szCs w:val="28"/>
        </w:rPr>
        <w:t>3</w:t>
      </w:r>
      <w:r w:rsidRPr="00D76C8A">
        <w:rPr>
          <w:rFonts w:ascii="Times New Roman" w:hAnsi="Times New Roman"/>
          <w:bCs/>
          <w:sz w:val="28"/>
          <w:szCs w:val="28"/>
        </w:rPr>
        <w:t xml:space="preserve"> </w:t>
      </w:r>
      <w:r w:rsidR="003C59E0" w:rsidRPr="00D76C8A">
        <w:rPr>
          <w:rFonts w:ascii="Times New Roman" w:hAnsi="Times New Roman"/>
          <w:bCs/>
          <w:sz w:val="28"/>
          <w:szCs w:val="28"/>
        </w:rPr>
        <w:t>года включительно</w:t>
      </w:r>
      <w:r w:rsidRPr="00D76C8A">
        <w:rPr>
          <w:rFonts w:ascii="Times New Roman" w:hAnsi="Times New Roman"/>
          <w:bCs/>
          <w:sz w:val="28"/>
          <w:szCs w:val="28"/>
        </w:rPr>
        <w:t>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Предл</w:t>
      </w:r>
      <w:r w:rsidR="003C59E0">
        <w:rPr>
          <w:rFonts w:ascii="Times New Roman" w:hAnsi="Times New Roman"/>
          <w:bCs/>
          <w:sz w:val="28"/>
          <w:szCs w:val="28"/>
        </w:rPr>
        <w:t>ожения принимаются ежедневно с 9</w:t>
      </w:r>
      <w:r w:rsidRPr="00D76C8A">
        <w:rPr>
          <w:rFonts w:ascii="Times New Roman" w:hAnsi="Times New Roman"/>
          <w:bCs/>
          <w:sz w:val="28"/>
          <w:szCs w:val="28"/>
        </w:rPr>
        <w:t>.00 до 1</w:t>
      </w:r>
      <w:r w:rsidR="003C59E0">
        <w:rPr>
          <w:rFonts w:ascii="Times New Roman" w:hAnsi="Times New Roman"/>
          <w:bCs/>
          <w:sz w:val="28"/>
          <w:szCs w:val="28"/>
        </w:rPr>
        <w:t>5</w:t>
      </w:r>
      <w:r w:rsidRPr="00D76C8A">
        <w:rPr>
          <w:rFonts w:ascii="Times New Roman" w:hAnsi="Times New Roman"/>
          <w:bCs/>
          <w:sz w:val="28"/>
          <w:szCs w:val="28"/>
        </w:rPr>
        <w:t xml:space="preserve">.00 часов, кроме выходных и нерабочих праздничных дней в кабинете 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, а </w:t>
      </w:r>
      <w:r w:rsidR="003C59E0">
        <w:rPr>
          <w:rFonts w:ascii="Times New Roman" w:hAnsi="Times New Roman"/>
          <w:bCs/>
          <w:sz w:val="28"/>
          <w:szCs w:val="28"/>
        </w:rPr>
        <w:t>также заведующим</w:t>
      </w:r>
      <w:r w:rsidRPr="00D76C8A">
        <w:rPr>
          <w:rFonts w:ascii="Times New Roman" w:hAnsi="Times New Roman"/>
          <w:bCs/>
          <w:sz w:val="28"/>
          <w:szCs w:val="28"/>
        </w:rPr>
        <w:t xml:space="preserve"> </w:t>
      </w:r>
      <w:r w:rsidR="003C59E0">
        <w:rPr>
          <w:rFonts w:ascii="Times New Roman" w:hAnsi="Times New Roman"/>
          <w:bCs/>
          <w:sz w:val="28"/>
          <w:szCs w:val="28"/>
        </w:rPr>
        <w:t>сектором экономики и финансов</w:t>
      </w:r>
      <w:r w:rsidRPr="00D76C8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="003C59E0">
        <w:rPr>
          <w:rFonts w:ascii="Times New Roman" w:hAnsi="Times New Roman"/>
          <w:bCs/>
          <w:sz w:val="28"/>
          <w:szCs w:val="28"/>
        </w:rPr>
        <w:t xml:space="preserve"> по адресу</w:t>
      </w:r>
      <w:r w:rsidRPr="00D76C8A">
        <w:rPr>
          <w:rFonts w:ascii="Times New Roman" w:hAnsi="Times New Roman"/>
          <w:bCs/>
          <w:sz w:val="28"/>
          <w:szCs w:val="28"/>
        </w:rPr>
        <w:t xml:space="preserve">: Ростовская область, </w:t>
      </w:r>
      <w:r w:rsidR="003C59E0">
        <w:rPr>
          <w:rFonts w:ascii="Times New Roman" w:hAnsi="Times New Roman"/>
          <w:bCs/>
          <w:sz w:val="28"/>
          <w:szCs w:val="28"/>
        </w:rPr>
        <w:t>Морозовский</w:t>
      </w:r>
      <w:r w:rsidRPr="00D76C8A">
        <w:rPr>
          <w:rFonts w:ascii="Times New Roman" w:hAnsi="Times New Roman"/>
          <w:bCs/>
          <w:sz w:val="28"/>
          <w:szCs w:val="28"/>
        </w:rPr>
        <w:t xml:space="preserve"> район, </w:t>
      </w:r>
      <w:r w:rsidR="003C59E0">
        <w:rPr>
          <w:rFonts w:ascii="Times New Roman" w:hAnsi="Times New Roman"/>
          <w:bCs/>
          <w:sz w:val="28"/>
          <w:szCs w:val="28"/>
        </w:rPr>
        <w:t>х.</w:t>
      </w:r>
      <w:r w:rsidR="008D534F">
        <w:rPr>
          <w:rFonts w:ascii="Times New Roman" w:hAnsi="Times New Roman"/>
          <w:bCs/>
          <w:sz w:val="28"/>
          <w:szCs w:val="28"/>
        </w:rPr>
        <w:t xml:space="preserve"> </w:t>
      </w:r>
      <w:r w:rsidR="003C59E0">
        <w:rPr>
          <w:rFonts w:ascii="Times New Roman" w:hAnsi="Times New Roman"/>
          <w:bCs/>
          <w:sz w:val="28"/>
          <w:szCs w:val="28"/>
        </w:rPr>
        <w:t>Широко-Атамановский</w:t>
      </w:r>
      <w:r w:rsidRPr="00D76C8A">
        <w:rPr>
          <w:rFonts w:ascii="Times New Roman" w:hAnsi="Times New Roman"/>
          <w:bCs/>
          <w:sz w:val="28"/>
          <w:szCs w:val="28"/>
        </w:rPr>
        <w:t xml:space="preserve">, улица </w:t>
      </w:r>
      <w:r w:rsidR="003C59E0">
        <w:rPr>
          <w:rFonts w:ascii="Times New Roman" w:hAnsi="Times New Roman"/>
          <w:bCs/>
          <w:sz w:val="28"/>
          <w:szCs w:val="28"/>
        </w:rPr>
        <w:t>Мира, 38.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3. Для обсуждения проекта бюджета проводятся публичные слушания в порядке, установленном Устав</w:t>
      </w:r>
      <w:r w:rsidR="003C59E0">
        <w:rPr>
          <w:rFonts w:ascii="Times New Roman" w:hAnsi="Times New Roman"/>
          <w:bCs/>
          <w:sz w:val="28"/>
          <w:szCs w:val="28"/>
        </w:rPr>
        <w:t>ом</w:t>
      </w:r>
      <w:r w:rsidRPr="00D76C8A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3C59E0">
        <w:rPr>
          <w:rFonts w:ascii="Times New Roman" w:hAnsi="Times New Roman"/>
          <w:bCs/>
          <w:sz w:val="28"/>
          <w:szCs w:val="28"/>
        </w:rPr>
        <w:t xml:space="preserve">Широко-Атамановское сельское поселение» </w:t>
      </w:r>
      <w:r w:rsidRPr="00D76C8A">
        <w:rPr>
          <w:rFonts w:ascii="Times New Roman" w:hAnsi="Times New Roman"/>
          <w:bCs/>
          <w:sz w:val="28"/>
          <w:szCs w:val="28"/>
        </w:rPr>
        <w:t xml:space="preserve">Собранием депутатов </w:t>
      </w:r>
      <w:r w:rsidR="003C59E0">
        <w:rPr>
          <w:rFonts w:ascii="Times New Roman" w:hAnsi="Times New Roman"/>
          <w:bCs/>
          <w:sz w:val="28"/>
          <w:szCs w:val="28"/>
        </w:rPr>
        <w:t>Широко-Атамановско</w:t>
      </w:r>
      <w:r w:rsidR="00062E98">
        <w:rPr>
          <w:rFonts w:ascii="Times New Roman" w:hAnsi="Times New Roman"/>
          <w:bCs/>
          <w:sz w:val="28"/>
          <w:szCs w:val="28"/>
        </w:rPr>
        <w:t>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D76C8A">
        <w:rPr>
          <w:rFonts w:ascii="Times New Roman" w:hAnsi="Times New Roman"/>
          <w:bCs/>
          <w:sz w:val="28"/>
          <w:szCs w:val="28"/>
        </w:rPr>
        <w:t>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4. Все поступившие от населения предложения по проекту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 xml:space="preserve">рассматриваются на заседании Собрания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 при принятии бюджета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="003C59E0">
        <w:rPr>
          <w:rFonts w:ascii="Times New Roman" w:hAnsi="Times New Roman"/>
          <w:bCs/>
          <w:sz w:val="28"/>
          <w:szCs w:val="28"/>
        </w:rPr>
        <w:t xml:space="preserve"> на 2024 год на плановый период 2025</w:t>
      </w:r>
      <w:r w:rsidRPr="00D76C8A">
        <w:rPr>
          <w:rFonts w:ascii="Times New Roman" w:hAnsi="Times New Roman"/>
          <w:bCs/>
          <w:sz w:val="28"/>
          <w:szCs w:val="28"/>
        </w:rPr>
        <w:t xml:space="preserve"> и 202</w:t>
      </w:r>
      <w:r w:rsidR="003C59E0">
        <w:rPr>
          <w:rFonts w:ascii="Times New Roman" w:hAnsi="Times New Roman"/>
          <w:bCs/>
          <w:sz w:val="28"/>
          <w:szCs w:val="28"/>
        </w:rPr>
        <w:t>6</w:t>
      </w:r>
      <w:r w:rsidRPr="00D76C8A">
        <w:rPr>
          <w:rFonts w:ascii="Times New Roman" w:hAnsi="Times New Roman"/>
          <w:bCs/>
          <w:sz w:val="28"/>
          <w:szCs w:val="28"/>
        </w:rPr>
        <w:t xml:space="preserve"> годов и носят рекомендательный характер.</w:t>
      </w:r>
    </w:p>
    <w:p w:rsidR="00A477D5" w:rsidRPr="00D76C8A" w:rsidRDefault="00A477D5" w:rsidP="00A477D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A477D5" w:rsidRPr="00D76C8A" w:rsidTr="00BB676C">
        <w:tc>
          <w:tcPr>
            <w:tcW w:w="3792" w:type="dxa"/>
            <w:shd w:val="clear" w:color="auto" w:fill="auto"/>
          </w:tcPr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0E7E" w:rsidRPr="00D76C8A" w:rsidRDefault="001C0E7E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>Приложение 3</w:t>
            </w: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Широко-Атамановское сельское поселения</w:t>
            </w: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477D5" w:rsidRPr="00D76C8A" w:rsidRDefault="00A477D5" w:rsidP="002C0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C04E3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="001C0E7E">
              <w:rPr>
                <w:rFonts w:ascii="Times New Roman" w:hAnsi="Times New Roman"/>
                <w:bCs/>
                <w:sz w:val="20"/>
                <w:szCs w:val="20"/>
              </w:rPr>
              <w:t xml:space="preserve"> ноября 2023</w:t>
            </w:r>
            <w:r w:rsidR="002C04E3">
              <w:rPr>
                <w:rFonts w:ascii="Times New Roman" w:hAnsi="Times New Roman"/>
                <w:bCs/>
                <w:sz w:val="20"/>
                <w:szCs w:val="20"/>
              </w:rPr>
              <w:t xml:space="preserve"> года № __</w:t>
            </w:r>
            <w:bookmarkStart w:id="0" w:name="_GoBack"/>
            <w:bookmarkEnd w:id="0"/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B07909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ПОРЯДОК</w:t>
      </w:r>
    </w:p>
    <w:p w:rsidR="00A477D5" w:rsidRPr="00B07909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77D5" w:rsidRPr="00B07909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проведения публичных слушаний по проекту </w:t>
      </w:r>
      <w:r w:rsidR="00DB3B54" w:rsidRPr="00387DCC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DB3B54" w:rsidRPr="005C37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DB3B54"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909">
        <w:rPr>
          <w:rFonts w:ascii="Times New Roman" w:hAnsi="Times New Roman"/>
          <w:bCs/>
          <w:sz w:val="28"/>
          <w:szCs w:val="28"/>
        </w:rPr>
        <w:t>(далее – проект бюджета)</w:t>
      </w: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1. Организацию и проведение публичных слушаний осуществляет председатель Собрания депутатов – глава </w:t>
      </w:r>
      <w:r w:rsidR="00DB3B54">
        <w:rPr>
          <w:rFonts w:ascii="Times New Roman" w:hAnsi="Times New Roman"/>
          <w:bCs/>
          <w:sz w:val="28"/>
          <w:szCs w:val="28"/>
        </w:rPr>
        <w:t>Широко-Атамановского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</w:t>
      </w:r>
      <w:r w:rsidR="00DB3B54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07909">
        <w:rPr>
          <w:rFonts w:ascii="Times New Roman" w:hAnsi="Times New Roman"/>
          <w:bCs/>
          <w:sz w:val="28"/>
          <w:szCs w:val="28"/>
        </w:rPr>
        <w:t xml:space="preserve"> </w:t>
      </w:r>
      <w:r w:rsidR="00DB3B54" w:rsidRPr="00B07909">
        <w:rPr>
          <w:rFonts w:ascii="Times New Roman" w:hAnsi="Times New Roman"/>
          <w:bCs/>
          <w:sz w:val="28"/>
          <w:szCs w:val="28"/>
        </w:rPr>
        <w:t>либо по</w:t>
      </w:r>
      <w:r w:rsidRPr="00B07909">
        <w:rPr>
          <w:rFonts w:ascii="Times New Roman" w:hAnsi="Times New Roman"/>
          <w:bCs/>
          <w:sz w:val="28"/>
          <w:szCs w:val="28"/>
        </w:rPr>
        <w:t xml:space="preserve"> его поручению иное должностное лицо.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2. В публичных слушаниях вправе принять участие каждый житель </w:t>
      </w:r>
      <w:r>
        <w:rPr>
          <w:rFonts w:ascii="Times New Roman" w:hAnsi="Times New Roman"/>
          <w:bCs/>
          <w:sz w:val="28"/>
          <w:szCs w:val="28"/>
        </w:rPr>
        <w:t>Широко-Атаман</w:t>
      </w:r>
      <w:r w:rsidR="00DB3B54">
        <w:rPr>
          <w:rFonts w:ascii="Times New Roman" w:hAnsi="Times New Roman"/>
          <w:bCs/>
          <w:sz w:val="28"/>
          <w:szCs w:val="28"/>
        </w:rPr>
        <w:t>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07909">
        <w:rPr>
          <w:rFonts w:ascii="Times New Roman" w:hAnsi="Times New Roman"/>
          <w:bCs/>
          <w:sz w:val="28"/>
          <w:szCs w:val="28"/>
        </w:rPr>
        <w:t>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3. На публичных слушаниях выступает с докладом по проекту бюджета председатель Собрания депутатов – глава </w:t>
      </w:r>
      <w:r w:rsidR="00DB3B54">
        <w:rPr>
          <w:rFonts w:ascii="Times New Roman" w:hAnsi="Times New Roman"/>
          <w:bCs/>
          <w:sz w:val="28"/>
          <w:szCs w:val="28"/>
        </w:rPr>
        <w:t>Широко-Атамановского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07909">
        <w:rPr>
          <w:rFonts w:ascii="Times New Roman" w:hAnsi="Times New Roman"/>
          <w:bCs/>
          <w:sz w:val="28"/>
          <w:szCs w:val="28"/>
        </w:rPr>
        <w:t xml:space="preserve"> либо по его поручению иное должностное лицо.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4. Для ведения протокола публичных слушаний председательствующий определяет секретаря публичных слушаний.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 Участникам публичных слушаний обеспечивается право высказать свое мнение по проекту бюджета.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5.1. 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5.2. Председательствующий вправе принять решение о перерыве в публичных слушаниях и продолжении их в другое время.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бюджета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6. Поступившие от населения замечания и предложения по проекту бюджета носят рекомендательный характер.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7. </w:t>
      </w:r>
      <w:r w:rsidR="004A0D5B">
        <w:rPr>
          <w:rFonts w:ascii="Times New Roman" w:hAnsi="Times New Roman"/>
          <w:bCs/>
          <w:sz w:val="28"/>
          <w:szCs w:val="28"/>
        </w:rPr>
        <w:t>Заключение по</w:t>
      </w:r>
      <w:r w:rsidRPr="00B07909">
        <w:rPr>
          <w:rFonts w:ascii="Times New Roman" w:hAnsi="Times New Roman"/>
          <w:bCs/>
          <w:sz w:val="28"/>
          <w:szCs w:val="28"/>
        </w:rPr>
        <w:t xml:space="preserve"> публичны</w:t>
      </w:r>
      <w:r w:rsidR="004A0D5B">
        <w:rPr>
          <w:rFonts w:ascii="Times New Roman" w:hAnsi="Times New Roman"/>
          <w:bCs/>
          <w:sz w:val="28"/>
          <w:szCs w:val="28"/>
        </w:rPr>
        <w:t>м слушаниям</w:t>
      </w:r>
      <w:r w:rsidRPr="00B07909">
        <w:rPr>
          <w:rFonts w:ascii="Times New Roman" w:hAnsi="Times New Roman"/>
          <w:bCs/>
          <w:sz w:val="28"/>
          <w:szCs w:val="28"/>
        </w:rPr>
        <w:t xml:space="preserve"> подпи</w:t>
      </w:r>
      <w:r w:rsidR="004A0D5B">
        <w:rPr>
          <w:rFonts w:ascii="Times New Roman" w:hAnsi="Times New Roman"/>
          <w:bCs/>
          <w:sz w:val="28"/>
          <w:szCs w:val="28"/>
        </w:rPr>
        <w:t>сывае</w:t>
      </w:r>
      <w:r w:rsidRPr="00B07909">
        <w:rPr>
          <w:rFonts w:ascii="Times New Roman" w:hAnsi="Times New Roman"/>
          <w:bCs/>
          <w:sz w:val="28"/>
          <w:szCs w:val="28"/>
        </w:rPr>
        <w:t>тся председательствующим и подлежат официальному опубликованию.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Указанные замечания и предложения рассматриваются на заседании Собрания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B07909">
        <w:rPr>
          <w:rFonts w:ascii="Times New Roman" w:hAnsi="Times New Roman"/>
          <w:bCs/>
          <w:sz w:val="28"/>
          <w:szCs w:val="28"/>
        </w:rPr>
        <w:t>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B07909">
        <w:rPr>
          <w:rFonts w:ascii="Times New Roman" w:hAnsi="Times New Roman"/>
          <w:bCs/>
          <w:sz w:val="28"/>
          <w:szCs w:val="28"/>
        </w:rPr>
        <w:t xml:space="preserve"> принимается соответствующее решение. 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77D5" w:rsidRPr="004A0D5B" w:rsidRDefault="00A477D5" w:rsidP="004A0D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77D5" w:rsidRPr="004A0D5B" w:rsidSect="008500A5">
      <w:headerReference w:type="first" r:id="rId8"/>
      <w:pgSz w:w="11906" w:h="16838"/>
      <w:pgMar w:top="510" w:right="566" w:bottom="851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35" w:rsidRDefault="00204635" w:rsidP="00D46399">
      <w:pPr>
        <w:spacing w:after="0" w:line="240" w:lineRule="auto"/>
      </w:pPr>
      <w:r>
        <w:separator/>
      </w:r>
    </w:p>
  </w:endnote>
  <w:endnote w:type="continuationSeparator" w:id="0">
    <w:p w:rsidR="00204635" w:rsidRDefault="00204635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35" w:rsidRDefault="00204635" w:rsidP="00D46399">
      <w:pPr>
        <w:spacing w:after="0" w:line="240" w:lineRule="auto"/>
      </w:pPr>
      <w:r>
        <w:separator/>
      </w:r>
    </w:p>
  </w:footnote>
  <w:footnote w:type="continuationSeparator" w:id="0">
    <w:p w:rsidR="00204635" w:rsidRDefault="00204635" w:rsidP="00D4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E3" w:rsidRPr="002C04E3" w:rsidRDefault="002C04E3" w:rsidP="002C04E3">
    <w:pPr>
      <w:pStyle w:val="a6"/>
      <w:jc w:val="right"/>
      <w:rPr>
        <w:b/>
      </w:rPr>
    </w:pPr>
    <w:r w:rsidRPr="002C04E3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4388C"/>
    <w:multiLevelType w:val="hybridMultilevel"/>
    <w:tmpl w:val="13F87628"/>
    <w:lvl w:ilvl="0" w:tplc="44ECA764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303D82"/>
    <w:multiLevelType w:val="hybridMultilevel"/>
    <w:tmpl w:val="61C8AD20"/>
    <w:lvl w:ilvl="0" w:tplc="13FE44C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2524A"/>
    <w:rsid w:val="0003604C"/>
    <w:rsid w:val="00062766"/>
    <w:rsid w:val="00062E98"/>
    <w:rsid w:val="00097D4D"/>
    <w:rsid w:val="000B1D47"/>
    <w:rsid w:val="000D466F"/>
    <w:rsid w:val="000E6940"/>
    <w:rsid w:val="001007DF"/>
    <w:rsid w:val="00110D05"/>
    <w:rsid w:val="001503E6"/>
    <w:rsid w:val="001B1C84"/>
    <w:rsid w:val="001C0E7E"/>
    <w:rsid w:val="001D274F"/>
    <w:rsid w:val="00204635"/>
    <w:rsid w:val="00214BA1"/>
    <w:rsid w:val="002228CB"/>
    <w:rsid w:val="002827EC"/>
    <w:rsid w:val="00297533"/>
    <w:rsid w:val="002A1779"/>
    <w:rsid w:val="002A60A9"/>
    <w:rsid w:val="002C04E3"/>
    <w:rsid w:val="002E5838"/>
    <w:rsid w:val="002F5642"/>
    <w:rsid w:val="003668A7"/>
    <w:rsid w:val="00375EF0"/>
    <w:rsid w:val="003A6469"/>
    <w:rsid w:val="003C59E0"/>
    <w:rsid w:val="003D6045"/>
    <w:rsid w:val="003F2854"/>
    <w:rsid w:val="00404849"/>
    <w:rsid w:val="00413FAD"/>
    <w:rsid w:val="00432D7F"/>
    <w:rsid w:val="00440C17"/>
    <w:rsid w:val="00453DA3"/>
    <w:rsid w:val="00470066"/>
    <w:rsid w:val="004A0D5B"/>
    <w:rsid w:val="004D3D64"/>
    <w:rsid w:val="005142FF"/>
    <w:rsid w:val="00596473"/>
    <w:rsid w:val="005A507C"/>
    <w:rsid w:val="005C04CC"/>
    <w:rsid w:val="005C377A"/>
    <w:rsid w:val="00613AA4"/>
    <w:rsid w:val="00637A8E"/>
    <w:rsid w:val="0066343A"/>
    <w:rsid w:val="006C6C03"/>
    <w:rsid w:val="006F24B0"/>
    <w:rsid w:val="00701E5D"/>
    <w:rsid w:val="00737BAD"/>
    <w:rsid w:val="00773B27"/>
    <w:rsid w:val="007A0FAF"/>
    <w:rsid w:val="007D7425"/>
    <w:rsid w:val="00807045"/>
    <w:rsid w:val="00812E15"/>
    <w:rsid w:val="008500A5"/>
    <w:rsid w:val="00853064"/>
    <w:rsid w:val="0085691D"/>
    <w:rsid w:val="00863562"/>
    <w:rsid w:val="0089485A"/>
    <w:rsid w:val="008C2F4C"/>
    <w:rsid w:val="008D2D5E"/>
    <w:rsid w:val="008D534F"/>
    <w:rsid w:val="008F63A4"/>
    <w:rsid w:val="00916FD6"/>
    <w:rsid w:val="00924630"/>
    <w:rsid w:val="0094045A"/>
    <w:rsid w:val="00981E08"/>
    <w:rsid w:val="00996205"/>
    <w:rsid w:val="009C281D"/>
    <w:rsid w:val="009E7713"/>
    <w:rsid w:val="009F7E3A"/>
    <w:rsid w:val="00A477D5"/>
    <w:rsid w:val="00A860E0"/>
    <w:rsid w:val="00AE65E7"/>
    <w:rsid w:val="00B31103"/>
    <w:rsid w:val="00B90A5E"/>
    <w:rsid w:val="00B970E8"/>
    <w:rsid w:val="00BB676C"/>
    <w:rsid w:val="00BC22F3"/>
    <w:rsid w:val="00C41FA2"/>
    <w:rsid w:val="00C70B1C"/>
    <w:rsid w:val="00CA6AD9"/>
    <w:rsid w:val="00CF2DF6"/>
    <w:rsid w:val="00CF5FA1"/>
    <w:rsid w:val="00D07CBD"/>
    <w:rsid w:val="00D46399"/>
    <w:rsid w:val="00D47D4A"/>
    <w:rsid w:val="00DB3B54"/>
    <w:rsid w:val="00DE1E21"/>
    <w:rsid w:val="00E76DBD"/>
    <w:rsid w:val="00EB7A06"/>
    <w:rsid w:val="00ED226A"/>
    <w:rsid w:val="00F23E81"/>
    <w:rsid w:val="00F60906"/>
    <w:rsid w:val="00F852B8"/>
    <w:rsid w:val="00FA3839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uiPriority w:val="99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character" w:styleId="afa">
    <w:name w:val="annotation reference"/>
    <w:uiPriority w:val="99"/>
    <w:semiHidden/>
    <w:unhideWhenUsed/>
    <w:rsid w:val="004D3D6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D3D6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D3D64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D3D6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D3D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21">
    <w:name w:val="Основной текст 22"/>
    <w:basedOn w:val="a"/>
    <w:rsid w:val="000E69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9927</Words>
  <Characters>56584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2022-02-02T10:15:00Z</cp:lastPrinted>
  <dcterms:created xsi:type="dcterms:W3CDTF">2023-11-30T06:22:00Z</dcterms:created>
  <dcterms:modified xsi:type="dcterms:W3CDTF">2023-12-06T07:20:00Z</dcterms:modified>
</cp:coreProperties>
</file>