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72" w:rsidRDefault="00D27272" w:rsidP="00D27272">
      <w:pPr>
        <w:jc w:val="right"/>
        <w:rPr>
          <w:b/>
          <w:sz w:val="28"/>
          <w:szCs w:val="28"/>
        </w:rPr>
      </w:pPr>
      <w:r>
        <w:rPr>
          <w:b/>
          <w:sz w:val="28"/>
          <w:szCs w:val="28"/>
        </w:rPr>
        <w:t>ПРОЕКТ</w:t>
      </w:r>
    </w:p>
    <w:p w:rsidR="00EA6E4D" w:rsidRDefault="00EA6E4D" w:rsidP="00EA6E4D">
      <w:pPr>
        <w:jc w:val="center"/>
        <w:rPr>
          <w:b/>
          <w:sz w:val="28"/>
          <w:szCs w:val="28"/>
        </w:rPr>
      </w:pPr>
      <w:r>
        <w:rPr>
          <w:b/>
          <w:sz w:val="28"/>
          <w:szCs w:val="28"/>
        </w:rPr>
        <w:t>РОССИЙСКАЯ ФЕДЕРАЦИЯ</w:t>
      </w:r>
    </w:p>
    <w:p w:rsidR="00EA6E4D" w:rsidRDefault="00EA6E4D" w:rsidP="00EA6E4D">
      <w:pPr>
        <w:jc w:val="center"/>
        <w:rPr>
          <w:b/>
          <w:sz w:val="28"/>
          <w:szCs w:val="28"/>
        </w:rPr>
      </w:pPr>
      <w:r>
        <w:rPr>
          <w:b/>
          <w:sz w:val="28"/>
          <w:szCs w:val="28"/>
        </w:rPr>
        <w:t>Ростовская область</w:t>
      </w:r>
    </w:p>
    <w:p w:rsidR="00EA6E4D" w:rsidRDefault="00EA6E4D" w:rsidP="00EA6E4D">
      <w:pPr>
        <w:jc w:val="center"/>
        <w:rPr>
          <w:b/>
          <w:sz w:val="28"/>
          <w:szCs w:val="28"/>
        </w:rPr>
      </w:pPr>
      <w:r>
        <w:rPr>
          <w:b/>
          <w:sz w:val="28"/>
          <w:szCs w:val="28"/>
        </w:rPr>
        <w:t>Морозовский район</w:t>
      </w:r>
    </w:p>
    <w:p w:rsidR="00EA6E4D" w:rsidRDefault="00EA6E4D" w:rsidP="00EA6E4D">
      <w:pPr>
        <w:jc w:val="center"/>
        <w:rPr>
          <w:b/>
          <w:sz w:val="28"/>
          <w:szCs w:val="28"/>
        </w:rPr>
      </w:pPr>
      <w:r>
        <w:rPr>
          <w:b/>
          <w:sz w:val="28"/>
          <w:szCs w:val="28"/>
        </w:rPr>
        <w:t>муниципальное образование «Широко-Атамановское сельское поселение»</w:t>
      </w:r>
    </w:p>
    <w:p w:rsidR="00EA6E4D" w:rsidRDefault="00EA6E4D" w:rsidP="00EA6E4D">
      <w:pPr>
        <w:jc w:val="center"/>
        <w:rPr>
          <w:b/>
          <w:sz w:val="28"/>
          <w:szCs w:val="28"/>
        </w:rPr>
      </w:pPr>
      <w:r>
        <w:rPr>
          <w:b/>
          <w:sz w:val="28"/>
          <w:szCs w:val="28"/>
        </w:rPr>
        <w:t xml:space="preserve">АДМИНИСТРАЦИЯ </w:t>
      </w:r>
    </w:p>
    <w:p w:rsidR="00EA6E4D" w:rsidRDefault="00EA6E4D" w:rsidP="00EA6E4D">
      <w:pPr>
        <w:jc w:val="center"/>
        <w:rPr>
          <w:b/>
          <w:sz w:val="28"/>
          <w:szCs w:val="28"/>
        </w:rPr>
      </w:pPr>
      <w:r>
        <w:rPr>
          <w:b/>
          <w:sz w:val="28"/>
          <w:szCs w:val="28"/>
        </w:rPr>
        <w:t>ШИРОКО-АТАМАНОВСКОГО СЕЛЬСКОГО ПОСЕЛЕНИЯ</w:t>
      </w:r>
    </w:p>
    <w:p w:rsidR="00EA6E4D" w:rsidRDefault="00EA6E4D" w:rsidP="00EA6E4D">
      <w:pPr>
        <w:rPr>
          <w:b/>
          <w:sz w:val="28"/>
          <w:szCs w:val="28"/>
        </w:rPr>
      </w:pPr>
    </w:p>
    <w:p w:rsidR="00EA6E4D" w:rsidRDefault="00EA6E4D" w:rsidP="00EA6E4D">
      <w:pPr>
        <w:rPr>
          <w:b/>
          <w:sz w:val="32"/>
          <w:szCs w:val="32"/>
        </w:rPr>
      </w:pPr>
      <w:r>
        <w:rPr>
          <w:b/>
          <w:sz w:val="28"/>
          <w:szCs w:val="28"/>
        </w:rPr>
        <w:t xml:space="preserve">                                               </w:t>
      </w:r>
      <w:r>
        <w:rPr>
          <w:b/>
          <w:sz w:val="32"/>
          <w:szCs w:val="32"/>
        </w:rPr>
        <w:t>ПОСТАНОВЛЕНИЕ</w:t>
      </w:r>
    </w:p>
    <w:p w:rsidR="00EA6E4D" w:rsidRDefault="00EA6E4D" w:rsidP="00EA6E4D">
      <w:r>
        <w:t xml:space="preserve">                                                                   </w:t>
      </w:r>
    </w:p>
    <w:p w:rsidR="00EA6E4D" w:rsidRPr="00D0117A" w:rsidRDefault="00EA6E4D" w:rsidP="00EA6E4D">
      <w:pPr>
        <w:rPr>
          <w:sz w:val="28"/>
          <w:szCs w:val="28"/>
        </w:rPr>
      </w:pPr>
      <w:r>
        <w:rPr>
          <w:sz w:val="28"/>
          <w:szCs w:val="28"/>
        </w:rPr>
        <w:t xml:space="preserve"> </w:t>
      </w:r>
      <w:r w:rsidR="00D27272">
        <w:rPr>
          <w:sz w:val="28"/>
          <w:szCs w:val="28"/>
        </w:rPr>
        <w:t>_________</w:t>
      </w:r>
      <w:r w:rsidRPr="00D0117A">
        <w:rPr>
          <w:sz w:val="28"/>
          <w:szCs w:val="28"/>
        </w:rPr>
        <w:t xml:space="preserve">                 </w:t>
      </w:r>
      <w:r w:rsidR="00D27272">
        <w:rPr>
          <w:sz w:val="28"/>
          <w:szCs w:val="28"/>
        </w:rPr>
        <w:t xml:space="preserve">                      № ____</w:t>
      </w:r>
      <w:r>
        <w:rPr>
          <w:sz w:val="28"/>
          <w:szCs w:val="28"/>
        </w:rPr>
        <w:t xml:space="preserve">                 х.Широко-Атамановский</w:t>
      </w:r>
    </w:p>
    <w:p w:rsidR="00EA6E4D" w:rsidRDefault="00EA6E4D" w:rsidP="00EA6E4D">
      <w:pPr>
        <w:rPr>
          <w:sz w:val="28"/>
          <w:szCs w:val="28"/>
        </w:rPr>
      </w:pPr>
    </w:p>
    <w:p w:rsidR="00EA6E4D" w:rsidRPr="00BF1632" w:rsidRDefault="00EA6E4D" w:rsidP="00EA6E4D">
      <w:pPr>
        <w:rPr>
          <w:bCs/>
          <w:sz w:val="28"/>
          <w:szCs w:val="28"/>
        </w:rPr>
      </w:pPr>
      <w:r w:rsidRPr="00BF1632">
        <w:rPr>
          <w:sz w:val="28"/>
          <w:szCs w:val="28"/>
        </w:rPr>
        <w:t xml:space="preserve">Об утверждении административного  </w:t>
      </w:r>
      <w:r w:rsidRPr="00BF1632">
        <w:rPr>
          <w:bCs/>
          <w:sz w:val="28"/>
          <w:szCs w:val="28"/>
        </w:rPr>
        <w:t>регламента</w:t>
      </w:r>
    </w:p>
    <w:p w:rsidR="00EA6E4D" w:rsidRDefault="00EA6E4D" w:rsidP="00EA6E4D">
      <w:pPr>
        <w:rPr>
          <w:bCs/>
          <w:sz w:val="28"/>
          <w:szCs w:val="28"/>
        </w:rPr>
      </w:pPr>
      <w:r w:rsidRPr="00BF1632">
        <w:rPr>
          <w:bCs/>
          <w:sz w:val="28"/>
          <w:szCs w:val="28"/>
        </w:rPr>
        <w:t xml:space="preserve">по </w:t>
      </w:r>
      <w:r>
        <w:rPr>
          <w:bCs/>
          <w:sz w:val="28"/>
          <w:szCs w:val="28"/>
        </w:rPr>
        <w:t>предоставлению муниципальной услуги</w:t>
      </w:r>
    </w:p>
    <w:p w:rsidR="00EA6E4D" w:rsidRPr="0042310A" w:rsidRDefault="00EA6E4D" w:rsidP="00EA6E4D">
      <w:pPr>
        <w:rPr>
          <w:sz w:val="28"/>
          <w:szCs w:val="28"/>
        </w:rPr>
      </w:pPr>
      <w:r w:rsidRPr="0042310A">
        <w:rPr>
          <w:sz w:val="28"/>
          <w:szCs w:val="28"/>
        </w:rPr>
        <w:t xml:space="preserve">«Присвоение (уточнение) адресов объектам </w:t>
      </w:r>
    </w:p>
    <w:p w:rsidR="00EA6E4D" w:rsidRDefault="00EA6E4D" w:rsidP="00EA6E4D">
      <w:pPr>
        <w:rPr>
          <w:sz w:val="28"/>
          <w:szCs w:val="28"/>
        </w:rPr>
      </w:pPr>
      <w:r w:rsidRPr="0042310A">
        <w:rPr>
          <w:sz w:val="28"/>
          <w:szCs w:val="28"/>
        </w:rPr>
        <w:t>недвижимого имущества»</w:t>
      </w:r>
      <w:r>
        <w:rPr>
          <w:sz w:val="28"/>
          <w:szCs w:val="28"/>
        </w:rPr>
        <w:t xml:space="preserve"> (в редакции постановления </w:t>
      </w:r>
    </w:p>
    <w:p w:rsidR="00EA6E4D" w:rsidRDefault="00EA6E4D" w:rsidP="00EA6E4D">
      <w:pPr>
        <w:rPr>
          <w:sz w:val="28"/>
          <w:szCs w:val="28"/>
        </w:rPr>
      </w:pPr>
      <w:r>
        <w:rPr>
          <w:sz w:val="28"/>
          <w:szCs w:val="28"/>
        </w:rPr>
        <w:t xml:space="preserve">от 05.04.2021 № 28 </w:t>
      </w:r>
      <w:r w:rsidRPr="00453EB1">
        <w:rPr>
          <w:sz w:val="28"/>
          <w:szCs w:val="28"/>
        </w:rPr>
        <w:t>О внесении изменений</w:t>
      </w:r>
      <w:r>
        <w:rPr>
          <w:sz w:val="28"/>
          <w:szCs w:val="28"/>
        </w:rPr>
        <w:t xml:space="preserve"> в постановление </w:t>
      </w:r>
    </w:p>
    <w:p w:rsidR="00EA6E4D" w:rsidRDefault="00EA6E4D" w:rsidP="00EA6E4D">
      <w:pPr>
        <w:rPr>
          <w:sz w:val="28"/>
          <w:szCs w:val="28"/>
        </w:rPr>
      </w:pPr>
      <w:r>
        <w:rPr>
          <w:sz w:val="28"/>
          <w:szCs w:val="28"/>
        </w:rPr>
        <w:t xml:space="preserve">администрации Широко-Атамановского </w:t>
      </w:r>
    </w:p>
    <w:p w:rsidR="00EA6E4D" w:rsidRPr="00453EB1" w:rsidRDefault="00EA6E4D" w:rsidP="00EA6E4D">
      <w:pPr>
        <w:rPr>
          <w:sz w:val="28"/>
          <w:szCs w:val="28"/>
        </w:rPr>
      </w:pPr>
      <w:r>
        <w:rPr>
          <w:sz w:val="28"/>
          <w:szCs w:val="28"/>
        </w:rPr>
        <w:t>сельского поселения от 14.02.2011 № 10</w:t>
      </w:r>
    </w:p>
    <w:p w:rsidR="00EA6E4D" w:rsidRPr="00BF1632" w:rsidRDefault="00EA6E4D" w:rsidP="00EA6E4D">
      <w:pPr>
        <w:rPr>
          <w:bCs/>
          <w:sz w:val="28"/>
          <w:szCs w:val="28"/>
        </w:rPr>
      </w:pPr>
      <w:r>
        <w:rPr>
          <w:sz w:val="28"/>
          <w:szCs w:val="28"/>
        </w:rPr>
        <w:t>«</w:t>
      </w:r>
      <w:r w:rsidRPr="00BF1632">
        <w:rPr>
          <w:sz w:val="28"/>
          <w:szCs w:val="28"/>
        </w:rPr>
        <w:t xml:space="preserve">Об утверждении административного  </w:t>
      </w:r>
      <w:r w:rsidRPr="00BF1632">
        <w:rPr>
          <w:bCs/>
          <w:sz w:val="28"/>
          <w:szCs w:val="28"/>
        </w:rPr>
        <w:t>регламента</w:t>
      </w:r>
    </w:p>
    <w:p w:rsidR="00EA6E4D" w:rsidRDefault="00EA6E4D" w:rsidP="00EA6E4D">
      <w:pPr>
        <w:rPr>
          <w:bCs/>
          <w:sz w:val="28"/>
          <w:szCs w:val="28"/>
        </w:rPr>
      </w:pPr>
      <w:r w:rsidRPr="00BF1632">
        <w:rPr>
          <w:bCs/>
          <w:sz w:val="28"/>
          <w:szCs w:val="28"/>
        </w:rPr>
        <w:t xml:space="preserve">по </w:t>
      </w:r>
      <w:r>
        <w:rPr>
          <w:bCs/>
          <w:sz w:val="28"/>
          <w:szCs w:val="28"/>
        </w:rPr>
        <w:t>предоставлению муниципальной услуги</w:t>
      </w:r>
    </w:p>
    <w:p w:rsidR="00EA6E4D" w:rsidRPr="0042310A" w:rsidRDefault="00EA6E4D" w:rsidP="00EA6E4D">
      <w:pPr>
        <w:rPr>
          <w:sz w:val="28"/>
          <w:szCs w:val="28"/>
        </w:rPr>
      </w:pPr>
      <w:r w:rsidRPr="0042310A">
        <w:rPr>
          <w:sz w:val="28"/>
          <w:szCs w:val="28"/>
        </w:rPr>
        <w:t xml:space="preserve">«Присвоение (уточнение) адресов объектам </w:t>
      </w:r>
    </w:p>
    <w:p w:rsidR="00EA6E4D" w:rsidRDefault="00EA6E4D" w:rsidP="00EA6E4D">
      <w:pPr>
        <w:rPr>
          <w:sz w:val="28"/>
          <w:szCs w:val="28"/>
        </w:rPr>
      </w:pPr>
      <w:r w:rsidRPr="0042310A">
        <w:rPr>
          <w:sz w:val="28"/>
          <w:szCs w:val="28"/>
        </w:rPr>
        <w:t>недвижимого имущества»</w:t>
      </w:r>
      <w:r>
        <w:rPr>
          <w:sz w:val="28"/>
          <w:szCs w:val="28"/>
        </w:rPr>
        <w:t>)</w:t>
      </w:r>
    </w:p>
    <w:p w:rsidR="00EA6E4D" w:rsidRDefault="00EA6E4D" w:rsidP="00EA6E4D">
      <w:pPr>
        <w:rPr>
          <w:sz w:val="28"/>
          <w:szCs w:val="28"/>
        </w:rPr>
      </w:pPr>
    </w:p>
    <w:p w:rsidR="00EA6E4D" w:rsidRDefault="00EA6E4D" w:rsidP="00EA6E4D">
      <w:pPr>
        <w:jc w:val="both"/>
        <w:rPr>
          <w:spacing w:val="1"/>
          <w:sz w:val="28"/>
          <w:szCs w:val="28"/>
        </w:rPr>
      </w:pPr>
      <w:r w:rsidRPr="0042310A">
        <w:rPr>
          <w:color w:val="000000"/>
          <w:spacing w:val="10"/>
          <w:sz w:val="28"/>
          <w:szCs w:val="28"/>
        </w:rPr>
        <w:t xml:space="preserve">В целях совершенствования </w:t>
      </w:r>
      <w:r w:rsidRPr="0042310A">
        <w:rPr>
          <w:sz w:val="28"/>
          <w:szCs w:val="28"/>
        </w:rPr>
        <w:t>повышения качества предоставления   Муниципальной услуги: «Присвоение (уточнение)</w:t>
      </w:r>
      <w:r>
        <w:rPr>
          <w:sz w:val="28"/>
          <w:szCs w:val="28"/>
        </w:rPr>
        <w:t xml:space="preserve"> </w:t>
      </w:r>
      <w:r w:rsidRPr="0042310A">
        <w:rPr>
          <w:sz w:val="28"/>
          <w:szCs w:val="28"/>
        </w:rPr>
        <w:t>адресов</w:t>
      </w:r>
      <w:r>
        <w:rPr>
          <w:sz w:val="28"/>
          <w:szCs w:val="28"/>
        </w:rPr>
        <w:t xml:space="preserve"> объектам недвижимого имущества</w:t>
      </w:r>
      <w:r w:rsidRPr="0042310A">
        <w:rPr>
          <w:sz w:val="28"/>
          <w:szCs w:val="28"/>
        </w:rPr>
        <w:t xml:space="preserve"> </w:t>
      </w:r>
      <w:r>
        <w:rPr>
          <w:sz w:val="28"/>
          <w:szCs w:val="28"/>
        </w:rPr>
        <w:t>Широко-Атамановского</w:t>
      </w:r>
      <w:r w:rsidRPr="0042310A">
        <w:rPr>
          <w:sz w:val="28"/>
          <w:szCs w:val="28"/>
        </w:rPr>
        <w:t xml:space="preserve"> сельского поселения</w:t>
      </w:r>
      <w:r>
        <w:rPr>
          <w:sz w:val="28"/>
          <w:szCs w:val="28"/>
        </w:rPr>
        <w:t>»</w:t>
      </w:r>
      <w:r w:rsidRPr="0042310A">
        <w:rPr>
          <w:spacing w:val="-2"/>
          <w:sz w:val="28"/>
          <w:szCs w:val="28"/>
        </w:rPr>
        <w:t xml:space="preserve">, </w:t>
      </w:r>
      <w:r w:rsidRPr="0042310A">
        <w:rPr>
          <w:spacing w:val="13"/>
          <w:sz w:val="28"/>
          <w:szCs w:val="28"/>
        </w:rPr>
        <w:t xml:space="preserve">в </w:t>
      </w:r>
      <w:r w:rsidRPr="0042310A">
        <w:rPr>
          <w:spacing w:val="1"/>
          <w:sz w:val="28"/>
          <w:szCs w:val="28"/>
        </w:rPr>
        <w:t xml:space="preserve">соответствии с Федеральным законом </w:t>
      </w:r>
      <w:r w:rsidRPr="0042310A">
        <w:rPr>
          <w:sz w:val="28"/>
          <w:szCs w:val="28"/>
        </w:rPr>
        <w:t xml:space="preserve">от 06 октября 2003года  N131-ФЗ </w:t>
      </w:r>
      <w:r w:rsidRPr="0042310A">
        <w:rPr>
          <w:spacing w:val="1"/>
          <w:sz w:val="28"/>
          <w:szCs w:val="28"/>
        </w:rPr>
        <w:t xml:space="preserve">«Об общих принципах организации </w:t>
      </w:r>
      <w:r w:rsidRPr="0042310A">
        <w:rPr>
          <w:sz w:val="28"/>
          <w:szCs w:val="28"/>
        </w:rPr>
        <w:t xml:space="preserve">местного самоуправления в Российской Федерации» и руководствуясь Уставом </w:t>
      </w:r>
      <w:r>
        <w:rPr>
          <w:sz w:val="28"/>
          <w:szCs w:val="28"/>
        </w:rPr>
        <w:t>муниципального образования «Широко-Атамановское сельское поселение»</w:t>
      </w:r>
      <w:r w:rsidRPr="0042310A">
        <w:rPr>
          <w:spacing w:val="1"/>
          <w:sz w:val="28"/>
          <w:szCs w:val="28"/>
        </w:rPr>
        <w:t xml:space="preserve"> </w:t>
      </w:r>
    </w:p>
    <w:p w:rsidR="00EA6E4D" w:rsidRPr="0042310A" w:rsidRDefault="00EA6E4D" w:rsidP="00EA6E4D">
      <w:pPr>
        <w:jc w:val="both"/>
        <w:rPr>
          <w:sz w:val="28"/>
          <w:szCs w:val="28"/>
        </w:rPr>
      </w:pPr>
      <w:r>
        <w:rPr>
          <w:spacing w:val="1"/>
          <w:sz w:val="28"/>
          <w:szCs w:val="28"/>
        </w:rPr>
        <w:t xml:space="preserve">                                          </w:t>
      </w:r>
      <w:r w:rsidRPr="0042310A">
        <w:rPr>
          <w:spacing w:val="1"/>
          <w:sz w:val="28"/>
          <w:szCs w:val="28"/>
        </w:rPr>
        <w:t xml:space="preserve"> </w:t>
      </w:r>
      <w:r w:rsidRPr="0042310A">
        <w:rPr>
          <w:spacing w:val="10"/>
          <w:sz w:val="28"/>
          <w:szCs w:val="28"/>
        </w:rPr>
        <w:t xml:space="preserve"> </w:t>
      </w:r>
      <w:r w:rsidRPr="0042310A">
        <w:rPr>
          <w:spacing w:val="75"/>
          <w:sz w:val="28"/>
          <w:szCs w:val="28"/>
        </w:rPr>
        <w:t>постановляю:</w:t>
      </w:r>
    </w:p>
    <w:p w:rsidR="00EA6E4D" w:rsidRPr="0042310A" w:rsidRDefault="00EA6E4D" w:rsidP="00EA6E4D">
      <w:pPr>
        <w:jc w:val="both"/>
        <w:rPr>
          <w:color w:val="000000"/>
          <w:spacing w:val="2"/>
          <w:sz w:val="28"/>
          <w:szCs w:val="28"/>
        </w:rPr>
      </w:pPr>
      <w:r w:rsidRPr="0042310A">
        <w:rPr>
          <w:color w:val="000000"/>
          <w:spacing w:val="2"/>
          <w:sz w:val="28"/>
          <w:szCs w:val="28"/>
        </w:rPr>
        <w:t>1. Утвердить Административный регламент</w:t>
      </w:r>
      <w:r w:rsidRPr="0042310A">
        <w:rPr>
          <w:b/>
          <w:color w:val="000000"/>
          <w:spacing w:val="2"/>
          <w:sz w:val="28"/>
          <w:szCs w:val="28"/>
        </w:rPr>
        <w:t xml:space="preserve"> </w:t>
      </w:r>
      <w:r>
        <w:rPr>
          <w:sz w:val="28"/>
          <w:szCs w:val="28"/>
        </w:rPr>
        <w:t>по предоставлению м</w:t>
      </w:r>
      <w:r w:rsidRPr="0042310A">
        <w:rPr>
          <w:sz w:val="28"/>
          <w:szCs w:val="28"/>
        </w:rPr>
        <w:t xml:space="preserve">униципальной услуги: «Присвоение (уточнение) адресов объектам недвижимого имущества </w:t>
      </w:r>
      <w:r>
        <w:rPr>
          <w:sz w:val="28"/>
          <w:szCs w:val="28"/>
        </w:rPr>
        <w:t>Широко-Атамановского</w:t>
      </w:r>
      <w:r w:rsidRPr="0042310A">
        <w:rPr>
          <w:sz w:val="28"/>
          <w:szCs w:val="28"/>
        </w:rPr>
        <w:t xml:space="preserve"> сельского поселения»</w:t>
      </w:r>
      <w:r w:rsidRPr="0042310A">
        <w:rPr>
          <w:color w:val="000000"/>
          <w:spacing w:val="2"/>
          <w:sz w:val="28"/>
          <w:szCs w:val="28"/>
        </w:rPr>
        <w:t xml:space="preserve"> (прилагается).</w:t>
      </w:r>
    </w:p>
    <w:p w:rsidR="00EA6E4D" w:rsidRPr="0042310A" w:rsidRDefault="00EA6E4D" w:rsidP="00EA6E4D">
      <w:pPr>
        <w:jc w:val="both"/>
        <w:rPr>
          <w:color w:val="000000"/>
          <w:spacing w:val="3"/>
          <w:sz w:val="28"/>
          <w:szCs w:val="28"/>
        </w:rPr>
      </w:pPr>
      <w:r w:rsidRPr="0042310A">
        <w:rPr>
          <w:color w:val="000000"/>
          <w:spacing w:val="6"/>
          <w:sz w:val="28"/>
          <w:szCs w:val="28"/>
        </w:rPr>
        <w:t xml:space="preserve">2. Специалистам администрации </w:t>
      </w:r>
      <w:r>
        <w:rPr>
          <w:sz w:val="28"/>
          <w:szCs w:val="28"/>
        </w:rPr>
        <w:t>Широко-Атамановского</w:t>
      </w:r>
      <w:r w:rsidRPr="0042310A">
        <w:rPr>
          <w:sz w:val="28"/>
          <w:szCs w:val="28"/>
        </w:rPr>
        <w:t xml:space="preserve"> сельского поселения</w:t>
      </w:r>
      <w:r w:rsidRPr="0042310A">
        <w:rPr>
          <w:color w:val="000000"/>
          <w:spacing w:val="7"/>
          <w:sz w:val="28"/>
          <w:szCs w:val="28"/>
        </w:rPr>
        <w:t xml:space="preserve">, </w:t>
      </w:r>
      <w:r w:rsidRPr="0042310A">
        <w:rPr>
          <w:color w:val="000000"/>
          <w:spacing w:val="2"/>
          <w:sz w:val="28"/>
          <w:szCs w:val="28"/>
        </w:rPr>
        <w:t xml:space="preserve"> </w:t>
      </w:r>
      <w:r w:rsidRPr="0042310A">
        <w:rPr>
          <w:color w:val="000000"/>
          <w:spacing w:val="3"/>
          <w:sz w:val="28"/>
          <w:szCs w:val="28"/>
        </w:rPr>
        <w:t>обеспечить соблюдение настоящего Административного регламента.</w:t>
      </w:r>
    </w:p>
    <w:p w:rsidR="00EA6E4D" w:rsidRPr="0042310A" w:rsidRDefault="00EA6E4D" w:rsidP="00EA6E4D">
      <w:pPr>
        <w:jc w:val="both"/>
        <w:rPr>
          <w:color w:val="000000"/>
          <w:spacing w:val="7"/>
          <w:sz w:val="28"/>
          <w:szCs w:val="28"/>
        </w:rPr>
      </w:pPr>
      <w:r w:rsidRPr="0042310A">
        <w:rPr>
          <w:color w:val="000000"/>
          <w:spacing w:val="3"/>
          <w:sz w:val="28"/>
          <w:szCs w:val="28"/>
        </w:rPr>
        <w:t>3</w:t>
      </w:r>
      <w:r w:rsidRPr="0042310A">
        <w:rPr>
          <w:color w:val="000000"/>
          <w:spacing w:val="6"/>
          <w:sz w:val="28"/>
          <w:szCs w:val="28"/>
        </w:rPr>
        <w:t xml:space="preserve">. Опубликовать </w:t>
      </w:r>
      <w:r w:rsidRPr="0042310A">
        <w:rPr>
          <w:color w:val="000000"/>
          <w:spacing w:val="7"/>
          <w:sz w:val="28"/>
          <w:szCs w:val="28"/>
        </w:rPr>
        <w:t xml:space="preserve">настоящее постановление </w:t>
      </w:r>
      <w:r>
        <w:rPr>
          <w:color w:val="000000"/>
          <w:spacing w:val="7"/>
          <w:sz w:val="28"/>
          <w:szCs w:val="28"/>
        </w:rPr>
        <w:t>на официальном сайте Широко-Атамановского сельского поселения.</w:t>
      </w:r>
    </w:p>
    <w:p w:rsidR="00EA6E4D" w:rsidRDefault="00EA6E4D" w:rsidP="00EA6E4D">
      <w:pPr>
        <w:jc w:val="both"/>
        <w:rPr>
          <w:color w:val="000000"/>
          <w:spacing w:val="3"/>
          <w:sz w:val="28"/>
          <w:szCs w:val="28"/>
        </w:rPr>
      </w:pPr>
      <w:r w:rsidRPr="0042310A">
        <w:rPr>
          <w:color w:val="000000"/>
          <w:spacing w:val="8"/>
          <w:sz w:val="28"/>
          <w:szCs w:val="28"/>
        </w:rPr>
        <w:t xml:space="preserve">4. Постановление вступает в силу со дня его </w:t>
      </w:r>
      <w:r w:rsidRPr="0042310A">
        <w:rPr>
          <w:color w:val="000000"/>
          <w:spacing w:val="3"/>
          <w:sz w:val="28"/>
          <w:szCs w:val="28"/>
        </w:rPr>
        <w:t>официального опубликования.</w:t>
      </w:r>
    </w:p>
    <w:p w:rsidR="00EA6E4D" w:rsidRDefault="00EA6E4D" w:rsidP="00EA6E4D">
      <w:pPr>
        <w:jc w:val="both"/>
        <w:rPr>
          <w:color w:val="000000"/>
          <w:spacing w:val="3"/>
          <w:sz w:val="28"/>
          <w:szCs w:val="28"/>
        </w:rPr>
      </w:pPr>
    </w:p>
    <w:p w:rsidR="00EA6E4D" w:rsidRDefault="00EA6E4D" w:rsidP="00EA6E4D">
      <w:pPr>
        <w:jc w:val="both"/>
        <w:rPr>
          <w:color w:val="000000"/>
          <w:spacing w:val="3"/>
          <w:sz w:val="28"/>
          <w:szCs w:val="28"/>
        </w:rPr>
      </w:pPr>
      <w:r>
        <w:rPr>
          <w:color w:val="000000"/>
          <w:spacing w:val="3"/>
          <w:sz w:val="28"/>
          <w:szCs w:val="28"/>
        </w:rPr>
        <w:t>Глава Широко-Атамановского</w:t>
      </w:r>
    </w:p>
    <w:p w:rsidR="00EA6E4D" w:rsidRPr="0042310A" w:rsidRDefault="00EA6E4D" w:rsidP="00EA6E4D">
      <w:pPr>
        <w:jc w:val="both"/>
        <w:rPr>
          <w:color w:val="000000"/>
          <w:spacing w:val="3"/>
          <w:sz w:val="28"/>
          <w:szCs w:val="28"/>
        </w:rPr>
      </w:pPr>
      <w:r>
        <w:rPr>
          <w:color w:val="000000"/>
          <w:spacing w:val="3"/>
          <w:sz w:val="28"/>
          <w:szCs w:val="28"/>
        </w:rPr>
        <w:t>сельского поселения                                                                С.В.Савилов</w:t>
      </w:r>
    </w:p>
    <w:p w:rsidR="00EA6E4D" w:rsidRPr="0042310A" w:rsidRDefault="00EA6E4D" w:rsidP="00EA6E4D">
      <w:pPr>
        <w:jc w:val="both"/>
        <w:rPr>
          <w:sz w:val="28"/>
          <w:szCs w:val="28"/>
        </w:rPr>
      </w:pPr>
    </w:p>
    <w:p w:rsidR="00EA6E4D" w:rsidRPr="00B528AC" w:rsidRDefault="00EA6E4D" w:rsidP="00EA6E4D">
      <w:pPr>
        <w:shd w:val="clear" w:color="auto" w:fill="FFFFFF"/>
        <w:tabs>
          <w:tab w:val="left" w:pos="9635"/>
        </w:tabs>
        <w:ind w:right="-6"/>
        <w:jc w:val="right"/>
        <w:rPr>
          <w:color w:val="000000"/>
          <w:spacing w:val="-1"/>
          <w:sz w:val="28"/>
          <w:szCs w:val="28"/>
        </w:rPr>
      </w:pPr>
      <w:r w:rsidRPr="00B528AC">
        <w:rPr>
          <w:color w:val="000000"/>
          <w:spacing w:val="-1"/>
          <w:sz w:val="28"/>
          <w:szCs w:val="28"/>
        </w:rPr>
        <w:lastRenderedPageBreak/>
        <w:t xml:space="preserve">ПРИЛОЖЕНИЕ </w:t>
      </w:r>
    </w:p>
    <w:p w:rsidR="00EA6E4D" w:rsidRPr="00B528AC" w:rsidRDefault="00EA6E4D" w:rsidP="00EA6E4D">
      <w:pPr>
        <w:shd w:val="clear" w:color="auto" w:fill="FFFFFF"/>
        <w:ind w:left="4536" w:right="-6"/>
        <w:rPr>
          <w:color w:val="000000"/>
          <w:spacing w:val="-2"/>
          <w:sz w:val="28"/>
          <w:szCs w:val="28"/>
        </w:rPr>
      </w:pPr>
      <w:r>
        <w:rPr>
          <w:color w:val="000000"/>
          <w:spacing w:val="-2"/>
          <w:sz w:val="28"/>
          <w:szCs w:val="28"/>
        </w:rPr>
        <w:t xml:space="preserve">          </w:t>
      </w:r>
      <w:r w:rsidRPr="00B528AC">
        <w:rPr>
          <w:color w:val="000000"/>
          <w:spacing w:val="-2"/>
          <w:sz w:val="28"/>
          <w:szCs w:val="28"/>
        </w:rPr>
        <w:t xml:space="preserve">  </w:t>
      </w:r>
      <w:r>
        <w:rPr>
          <w:color w:val="000000"/>
          <w:spacing w:val="-2"/>
          <w:sz w:val="28"/>
          <w:szCs w:val="28"/>
        </w:rPr>
        <w:t>к  постановлению а</w:t>
      </w:r>
      <w:r w:rsidRPr="00B528AC">
        <w:rPr>
          <w:color w:val="000000"/>
          <w:spacing w:val="-2"/>
          <w:sz w:val="28"/>
          <w:szCs w:val="28"/>
        </w:rPr>
        <w:t xml:space="preserve">дминистрации  </w:t>
      </w:r>
    </w:p>
    <w:p w:rsidR="00EA6E4D" w:rsidRDefault="00EA6E4D" w:rsidP="00EA6E4D">
      <w:pPr>
        <w:shd w:val="clear" w:color="auto" w:fill="FFFFFF"/>
        <w:ind w:left="4680" w:right="-6"/>
        <w:jc w:val="right"/>
        <w:rPr>
          <w:color w:val="000000"/>
          <w:spacing w:val="-2"/>
          <w:sz w:val="28"/>
          <w:szCs w:val="28"/>
        </w:rPr>
      </w:pPr>
      <w:r>
        <w:rPr>
          <w:color w:val="000000"/>
          <w:spacing w:val="-2"/>
          <w:sz w:val="28"/>
          <w:szCs w:val="28"/>
        </w:rPr>
        <w:t xml:space="preserve">Широко-Атамановского сельского </w:t>
      </w:r>
    </w:p>
    <w:p w:rsidR="00EA6E4D" w:rsidRPr="00B528AC" w:rsidRDefault="00EA6E4D" w:rsidP="00EA6E4D">
      <w:pPr>
        <w:shd w:val="clear" w:color="auto" w:fill="FFFFFF"/>
        <w:ind w:left="4680" w:right="-6"/>
        <w:rPr>
          <w:sz w:val="28"/>
          <w:szCs w:val="28"/>
        </w:rPr>
      </w:pPr>
      <w:r>
        <w:rPr>
          <w:color w:val="000000"/>
          <w:spacing w:val="-2"/>
          <w:sz w:val="28"/>
          <w:szCs w:val="28"/>
        </w:rPr>
        <w:t xml:space="preserve">         </w:t>
      </w:r>
      <w:r w:rsidRPr="00B528AC">
        <w:rPr>
          <w:color w:val="000000"/>
          <w:spacing w:val="-2"/>
          <w:sz w:val="28"/>
          <w:szCs w:val="28"/>
        </w:rPr>
        <w:t xml:space="preserve">поселения  </w:t>
      </w:r>
      <w:r w:rsidRPr="00B528AC">
        <w:rPr>
          <w:sz w:val="28"/>
          <w:szCs w:val="28"/>
        </w:rPr>
        <w:t xml:space="preserve">от </w:t>
      </w:r>
      <w:r w:rsidR="00D27272">
        <w:rPr>
          <w:color w:val="000000"/>
          <w:sz w:val="28"/>
          <w:szCs w:val="28"/>
        </w:rPr>
        <w:t>______  № ____</w:t>
      </w:r>
      <w:bookmarkStart w:id="0" w:name="_GoBack"/>
      <w:bookmarkEnd w:id="0"/>
      <w:r w:rsidRPr="00B528AC">
        <w:rPr>
          <w:sz w:val="28"/>
          <w:szCs w:val="28"/>
        </w:rPr>
        <w:t xml:space="preserve">  </w:t>
      </w:r>
      <w:r>
        <w:rPr>
          <w:sz w:val="28"/>
          <w:szCs w:val="28"/>
        </w:rPr>
        <w:t>(в    редакции постановления от 05.04.2021 №28)</w:t>
      </w:r>
      <w:r w:rsidRPr="00B528AC">
        <w:rPr>
          <w:sz w:val="28"/>
          <w:szCs w:val="28"/>
        </w:rPr>
        <w:t xml:space="preserve">                 </w:t>
      </w:r>
    </w:p>
    <w:p w:rsidR="00EA6E4D" w:rsidRPr="00B528AC" w:rsidRDefault="00EA6E4D" w:rsidP="00EA6E4D">
      <w:pPr>
        <w:shd w:val="clear" w:color="auto" w:fill="FFFFFF"/>
        <w:tabs>
          <w:tab w:val="left" w:pos="5405"/>
        </w:tabs>
        <w:ind w:left="86" w:right="-6"/>
        <w:rPr>
          <w:color w:val="000000"/>
          <w:spacing w:val="1"/>
          <w:sz w:val="28"/>
          <w:szCs w:val="28"/>
        </w:rPr>
      </w:pPr>
      <w:r w:rsidRPr="00B528AC">
        <w:rPr>
          <w:color w:val="000000"/>
          <w:spacing w:val="1"/>
          <w:sz w:val="28"/>
          <w:szCs w:val="28"/>
        </w:rPr>
        <w:tab/>
      </w:r>
    </w:p>
    <w:p w:rsidR="00EA6E4D" w:rsidRPr="00B528AC" w:rsidRDefault="00EA6E4D" w:rsidP="00EA6E4D">
      <w:pPr>
        <w:widowControl w:val="0"/>
        <w:rPr>
          <w:b/>
          <w:sz w:val="28"/>
          <w:szCs w:val="28"/>
        </w:rPr>
      </w:pPr>
    </w:p>
    <w:p w:rsidR="00EA6E4D" w:rsidRPr="0056623A" w:rsidRDefault="00EA6E4D" w:rsidP="00EA6E4D">
      <w:pPr>
        <w:widowControl w:val="0"/>
        <w:jc w:val="center"/>
        <w:rPr>
          <w:b/>
          <w:sz w:val="28"/>
          <w:szCs w:val="28"/>
        </w:rPr>
      </w:pPr>
      <w:r w:rsidRPr="0056623A">
        <w:rPr>
          <w:b/>
          <w:sz w:val="28"/>
          <w:szCs w:val="28"/>
        </w:rPr>
        <w:t>Административный регламент предоставления Муниципальной услуги «</w:t>
      </w:r>
      <w:r w:rsidRPr="0056623A">
        <w:rPr>
          <w:b/>
          <w:bCs/>
          <w:sz w:val="28"/>
          <w:szCs w:val="28"/>
        </w:rPr>
        <w:t>Присвоение (уточнение) адресов объектам недвижимого имущества</w:t>
      </w:r>
      <w:r w:rsidRPr="0056623A">
        <w:rPr>
          <w:b/>
          <w:sz w:val="28"/>
          <w:szCs w:val="28"/>
        </w:rPr>
        <w:t xml:space="preserve"> Широко-Атамановского</w:t>
      </w:r>
      <w:r>
        <w:rPr>
          <w:b/>
          <w:sz w:val="28"/>
          <w:szCs w:val="28"/>
        </w:rPr>
        <w:t xml:space="preserve"> сельского поселения»</w:t>
      </w:r>
    </w:p>
    <w:p w:rsidR="00EA6E4D" w:rsidRPr="00B528AC" w:rsidRDefault="00EA6E4D" w:rsidP="00EA6E4D">
      <w:pPr>
        <w:shd w:val="clear" w:color="auto" w:fill="FFFFFF"/>
        <w:tabs>
          <w:tab w:val="left" w:pos="5405"/>
        </w:tabs>
        <w:ind w:left="86" w:right="-6"/>
        <w:rPr>
          <w:color w:val="000000"/>
          <w:spacing w:val="1"/>
          <w:sz w:val="28"/>
          <w:szCs w:val="28"/>
        </w:rPr>
      </w:pPr>
    </w:p>
    <w:p w:rsidR="00EA6E4D" w:rsidRPr="00B528AC" w:rsidRDefault="00EA6E4D" w:rsidP="00EA6E4D">
      <w:pPr>
        <w:widowControl w:val="0"/>
        <w:jc w:val="center"/>
        <w:rPr>
          <w:b/>
          <w:sz w:val="28"/>
          <w:szCs w:val="28"/>
        </w:rPr>
      </w:pPr>
      <w:smartTag w:uri="urn:schemas-microsoft-com:office:smarttags" w:element="place">
        <w:r w:rsidRPr="00B528AC">
          <w:rPr>
            <w:b/>
            <w:sz w:val="28"/>
            <w:szCs w:val="28"/>
            <w:lang w:val="en-US"/>
          </w:rPr>
          <w:t>I</w:t>
        </w:r>
        <w:r w:rsidRPr="00B528AC">
          <w:rPr>
            <w:b/>
            <w:sz w:val="28"/>
            <w:szCs w:val="28"/>
          </w:rPr>
          <w:t>.</w:t>
        </w:r>
      </w:smartTag>
      <w:r w:rsidRPr="00B528AC">
        <w:rPr>
          <w:b/>
          <w:sz w:val="28"/>
          <w:szCs w:val="28"/>
        </w:rPr>
        <w:t xml:space="preserve"> Общие положения</w:t>
      </w:r>
    </w:p>
    <w:p w:rsidR="00EA6E4D" w:rsidRPr="00B528AC" w:rsidRDefault="00EA6E4D" w:rsidP="00EA6E4D">
      <w:pPr>
        <w:pStyle w:val="a5"/>
        <w:ind w:firstLine="708"/>
        <w:rPr>
          <w:rFonts w:ascii="Times New Roman" w:hAnsi="Times New Roman"/>
          <w:color w:val="000000"/>
          <w:szCs w:val="28"/>
        </w:rPr>
      </w:pPr>
      <w:r w:rsidRPr="00B528AC">
        <w:rPr>
          <w:rFonts w:ascii="Times New Roman" w:hAnsi="Times New Roman"/>
          <w:szCs w:val="28"/>
        </w:rPr>
        <w:t xml:space="preserve">Административный регламент по исполнению Муниципальной услуги </w:t>
      </w:r>
      <w:r w:rsidRPr="00B528AC">
        <w:rPr>
          <w:rFonts w:ascii="Times New Roman" w:hAnsi="Times New Roman"/>
          <w:color w:val="052635"/>
          <w:szCs w:val="28"/>
        </w:rPr>
        <w:t xml:space="preserve"> </w:t>
      </w:r>
      <w:r w:rsidRPr="00B528AC">
        <w:rPr>
          <w:rFonts w:ascii="Times New Roman" w:hAnsi="Times New Roman"/>
          <w:color w:val="000000"/>
          <w:szCs w:val="28"/>
        </w:rPr>
        <w:t xml:space="preserve">«Присвоение (уточнение) адресов объектам недвижимого имущества </w:t>
      </w:r>
      <w:r>
        <w:rPr>
          <w:rFonts w:ascii="Times New Roman" w:hAnsi="Times New Roman"/>
          <w:color w:val="000000"/>
          <w:szCs w:val="28"/>
        </w:rPr>
        <w:t>Широко-Атамановского</w:t>
      </w:r>
      <w:r w:rsidRPr="00B528AC">
        <w:rPr>
          <w:rFonts w:ascii="Times New Roman" w:hAnsi="Times New Roman"/>
          <w:color w:val="000000"/>
          <w:szCs w:val="28"/>
        </w:rPr>
        <w:t xml:space="preserve"> сельского поселения»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EA6E4D" w:rsidRPr="00B528AC" w:rsidRDefault="00EA6E4D" w:rsidP="00EA6E4D">
      <w:pPr>
        <w:pStyle w:val="a5"/>
        <w:rPr>
          <w:rFonts w:ascii="Times New Roman" w:hAnsi="Times New Roman"/>
          <w:color w:val="052635"/>
          <w:szCs w:val="28"/>
        </w:rPr>
      </w:pPr>
    </w:p>
    <w:p w:rsidR="00EA6E4D" w:rsidRPr="00B528AC" w:rsidRDefault="00EA6E4D" w:rsidP="00EA6E4D">
      <w:pPr>
        <w:widowControl w:val="0"/>
        <w:jc w:val="center"/>
        <w:rPr>
          <w:b/>
          <w:color w:val="000000"/>
          <w:kern w:val="2"/>
          <w:sz w:val="28"/>
          <w:szCs w:val="28"/>
        </w:rPr>
      </w:pPr>
      <w:r w:rsidRPr="00B528AC">
        <w:rPr>
          <w:b/>
          <w:color w:val="000000"/>
          <w:kern w:val="2"/>
          <w:sz w:val="28"/>
          <w:szCs w:val="28"/>
        </w:rPr>
        <w:t>1.1. Нормативно правовые акты, регулирующие предоставление Муниципальной услуги</w:t>
      </w:r>
    </w:p>
    <w:p w:rsidR="00EA6E4D" w:rsidRPr="0056623A" w:rsidRDefault="00EA6E4D" w:rsidP="00EA6E4D">
      <w:pPr>
        <w:rPr>
          <w:sz w:val="28"/>
          <w:szCs w:val="28"/>
        </w:rPr>
      </w:pPr>
      <w:r w:rsidRPr="0056623A">
        <w:rPr>
          <w:sz w:val="28"/>
          <w:szCs w:val="28"/>
        </w:rPr>
        <w:t>Предоставление Муниципальной услуги «Присвоение (уточнение) адресов объектам недвижимого имущества Широко-Атамановского сельского поселения» осуществляется в соответствии с:</w:t>
      </w:r>
    </w:p>
    <w:p w:rsidR="00EA6E4D" w:rsidRPr="0056623A" w:rsidRDefault="00EA6E4D" w:rsidP="00EA6E4D">
      <w:pPr>
        <w:rPr>
          <w:sz w:val="28"/>
          <w:szCs w:val="28"/>
        </w:rPr>
      </w:pPr>
      <w:r>
        <w:rPr>
          <w:sz w:val="28"/>
          <w:szCs w:val="28"/>
        </w:rPr>
        <w:t xml:space="preserve">          </w:t>
      </w:r>
      <w:r w:rsidRPr="0056623A">
        <w:rPr>
          <w:sz w:val="28"/>
          <w:szCs w:val="28"/>
        </w:rPr>
        <w:t xml:space="preserve">- Конституцией Российской Федерации; </w:t>
      </w:r>
    </w:p>
    <w:p w:rsidR="00EA6E4D" w:rsidRPr="00B528AC" w:rsidRDefault="00EA6E4D" w:rsidP="00EA6E4D">
      <w:pPr>
        <w:ind w:firstLine="709"/>
        <w:jc w:val="both"/>
        <w:rPr>
          <w:color w:val="000000"/>
          <w:sz w:val="28"/>
          <w:szCs w:val="28"/>
        </w:rPr>
      </w:pPr>
      <w:r w:rsidRPr="00B528AC">
        <w:rPr>
          <w:color w:val="000000"/>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p>
    <w:p w:rsidR="00EA6E4D" w:rsidRPr="00B528AC" w:rsidRDefault="00EA6E4D" w:rsidP="00EA6E4D">
      <w:pPr>
        <w:widowControl w:val="0"/>
        <w:rPr>
          <w:b/>
          <w:sz w:val="28"/>
          <w:szCs w:val="28"/>
        </w:rPr>
      </w:pPr>
    </w:p>
    <w:p w:rsidR="00EA6E4D" w:rsidRPr="00B528AC" w:rsidRDefault="00EA6E4D" w:rsidP="00EA6E4D">
      <w:pPr>
        <w:widowControl w:val="0"/>
        <w:jc w:val="center"/>
        <w:rPr>
          <w:b/>
          <w:sz w:val="28"/>
          <w:szCs w:val="28"/>
        </w:rPr>
      </w:pPr>
      <w:r w:rsidRPr="00B528AC">
        <w:rPr>
          <w:b/>
          <w:sz w:val="28"/>
          <w:szCs w:val="28"/>
        </w:rPr>
        <w:t>1.2. Наименование органа, предоставляющего Муниципальную услугу</w:t>
      </w:r>
    </w:p>
    <w:p w:rsidR="00EA6E4D" w:rsidRPr="0056623A" w:rsidRDefault="00EA6E4D" w:rsidP="00EA6E4D">
      <w:pPr>
        <w:pStyle w:val="a3"/>
        <w:rPr>
          <w:kern w:val="2"/>
          <w:sz w:val="28"/>
        </w:rPr>
      </w:pPr>
      <w:r>
        <w:rPr>
          <w:kern w:val="2"/>
        </w:rPr>
        <w:t xml:space="preserve">       </w:t>
      </w:r>
      <w:r w:rsidRPr="00B528AC">
        <w:rPr>
          <w:kern w:val="2"/>
        </w:rPr>
        <w:t> </w:t>
      </w:r>
      <w:r w:rsidRPr="0056623A">
        <w:rPr>
          <w:kern w:val="2"/>
          <w:sz w:val="28"/>
        </w:rPr>
        <w:t>Муниципальная услуга предоставляется непосредственно администрацией Широко-Атамановского сельского поселения (далее - орган предоставления).</w:t>
      </w:r>
    </w:p>
    <w:p w:rsidR="00EA6E4D" w:rsidRPr="00B528AC" w:rsidRDefault="00EA6E4D" w:rsidP="00EA6E4D">
      <w:pPr>
        <w:pStyle w:val="a3"/>
        <w:widowControl w:val="0"/>
        <w:spacing w:before="0" w:beforeAutospacing="0"/>
        <w:jc w:val="center"/>
        <w:rPr>
          <w:b/>
          <w:sz w:val="28"/>
          <w:szCs w:val="28"/>
        </w:rPr>
      </w:pPr>
      <w:r w:rsidRPr="00B528AC">
        <w:rPr>
          <w:b/>
          <w:sz w:val="28"/>
          <w:szCs w:val="28"/>
        </w:rPr>
        <w:t>1.3. Сведения о конечном результате предоставления   Муниципальной услуги</w:t>
      </w:r>
    </w:p>
    <w:p w:rsidR="00EA6E4D" w:rsidRPr="00B528AC" w:rsidRDefault="00EA6E4D" w:rsidP="00EA6E4D">
      <w:pPr>
        <w:ind w:firstLine="708"/>
        <w:jc w:val="both"/>
        <w:rPr>
          <w:sz w:val="28"/>
          <w:szCs w:val="28"/>
        </w:rPr>
      </w:pPr>
      <w:r w:rsidRPr="00B528AC">
        <w:rPr>
          <w:sz w:val="28"/>
          <w:szCs w:val="28"/>
        </w:rPr>
        <w:t xml:space="preserve">Конечным результатом предоставления Муниципальной услуги является: </w:t>
      </w:r>
    </w:p>
    <w:p w:rsidR="00EA6E4D" w:rsidRPr="00B528AC" w:rsidRDefault="00EA6E4D" w:rsidP="00EA6E4D">
      <w:pPr>
        <w:ind w:firstLine="709"/>
        <w:jc w:val="both"/>
        <w:rPr>
          <w:color w:val="000000"/>
          <w:sz w:val="28"/>
          <w:szCs w:val="28"/>
        </w:rPr>
      </w:pPr>
      <w:r w:rsidRPr="00B528AC">
        <w:rPr>
          <w:sz w:val="28"/>
          <w:szCs w:val="28"/>
        </w:rPr>
        <w:t xml:space="preserve">- выдача </w:t>
      </w:r>
      <w:r w:rsidRPr="00B528AC">
        <w:rPr>
          <w:color w:val="000000"/>
          <w:sz w:val="28"/>
          <w:szCs w:val="28"/>
        </w:rPr>
        <w:t>заявителю постановления  Администрации о присвоении (уточнении) адреса объекту недвижимости;</w:t>
      </w:r>
    </w:p>
    <w:p w:rsidR="00EA6E4D" w:rsidRPr="00B528AC" w:rsidRDefault="00EA6E4D" w:rsidP="00EA6E4D">
      <w:pPr>
        <w:ind w:firstLine="709"/>
        <w:jc w:val="both"/>
        <w:rPr>
          <w:b/>
          <w:bCs/>
          <w:color w:val="000000"/>
          <w:kern w:val="2"/>
          <w:sz w:val="28"/>
          <w:szCs w:val="28"/>
        </w:rPr>
      </w:pPr>
      <w:r w:rsidRPr="00B528AC">
        <w:rPr>
          <w:color w:val="000000"/>
          <w:sz w:val="28"/>
          <w:szCs w:val="28"/>
        </w:rPr>
        <w:t>- письменный отказ в присвоении (уточнении) адреса.</w:t>
      </w:r>
      <w:r w:rsidRPr="00B528AC">
        <w:rPr>
          <w:b/>
          <w:bCs/>
          <w:color w:val="000000"/>
          <w:kern w:val="2"/>
          <w:sz w:val="28"/>
          <w:szCs w:val="28"/>
        </w:rPr>
        <w:t xml:space="preserve">  </w:t>
      </w:r>
    </w:p>
    <w:p w:rsidR="00EA6E4D" w:rsidRPr="00B528AC" w:rsidRDefault="00EA6E4D" w:rsidP="00EA6E4D">
      <w:pPr>
        <w:ind w:firstLine="709"/>
        <w:jc w:val="both"/>
        <w:rPr>
          <w:b/>
          <w:bCs/>
          <w:color w:val="000000"/>
          <w:kern w:val="2"/>
          <w:sz w:val="28"/>
          <w:szCs w:val="28"/>
        </w:rPr>
      </w:pPr>
    </w:p>
    <w:p w:rsidR="00EA6E4D" w:rsidRPr="00B528AC" w:rsidRDefault="00EA6E4D" w:rsidP="00EA6E4D">
      <w:pPr>
        <w:widowControl w:val="0"/>
        <w:jc w:val="center"/>
        <w:rPr>
          <w:b/>
          <w:bCs/>
          <w:kern w:val="2"/>
          <w:sz w:val="28"/>
          <w:szCs w:val="28"/>
        </w:rPr>
      </w:pPr>
      <w:r w:rsidRPr="00B528AC">
        <w:rPr>
          <w:b/>
          <w:bCs/>
          <w:kern w:val="2"/>
          <w:sz w:val="28"/>
          <w:szCs w:val="28"/>
        </w:rPr>
        <w:t>1.4. Сведения о стоимости предоставления Муниципальной услуги</w:t>
      </w:r>
    </w:p>
    <w:p w:rsidR="00EA6E4D" w:rsidRPr="00B528AC" w:rsidRDefault="00EA6E4D" w:rsidP="00EA6E4D">
      <w:pPr>
        <w:widowControl w:val="0"/>
        <w:ind w:firstLine="540"/>
        <w:jc w:val="both"/>
        <w:rPr>
          <w:bCs/>
          <w:kern w:val="2"/>
          <w:sz w:val="28"/>
          <w:szCs w:val="28"/>
        </w:rPr>
      </w:pPr>
      <w:r w:rsidRPr="00B528AC">
        <w:rPr>
          <w:bCs/>
          <w:kern w:val="2"/>
          <w:sz w:val="28"/>
          <w:szCs w:val="28"/>
        </w:rPr>
        <w:lastRenderedPageBreak/>
        <w:t>Муниципальная услуга предоставляется бесплатно.</w:t>
      </w:r>
    </w:p>
    <w:p w:rsidR="00EA6E4D" w:rsidRPr="00B528AC" w:rsidRDefault="00EA6E4D" w:rsidP="00EA6E4D">
      <w:pPr>
        <w:pStyle w:val="10"/>
        <w:widowControl w:val="0"/>
        <w:tabs>
          <w:tab w:val="left" w:pos="420"/>
          <w:tab w:val="left" w:pos="709"/>
          <w:tab w:val="left" w:pos="18321"/>
        </w:tabs>
        <w:spacing w:before="0" w:after="0"/>
        <w:jc w:val="center"/>
        <w:rPr>
          <w:b/>
          <w:sz w:val="28"/>
          <w:szCs w:val="28"/>
        </w:rPr>
      </w:pPr>
    </w:p>
    <w:p w:rsidR="00EA6E4D" w:rsidRPr="00B528AC" w:rsidRDefault="00EA6E4D" w:rsidP="00EA6E4D">
      <w:pPr>
        <w:pStyle w:val="10"/>
        <w:widowControl w:val="0"/>
        <w:tabs>
          <w:tab w:val="left" w:pos="420"/>
          <w:tab w:val="left" w:pos="709"/>
          <w:tab w:val="left" w:pos="18321"/>
        </w:tabs>
        <w:spacing w:before="0" w:after="0"/>
        <w:jc w:val="center"/>
        <w:rPr>
          <w:b/>
          <w:sz w:val="28"/>
          <w:szCs w:val="28"/>
        </w:rPr>
      </w:pPr>
      <w:r w:rsidRPr="00B528AC">
        <w:rPr>
          <w:b/>
          <w:sz w:val="28"/>
          <w:szCs w:val="28"/>
        </w:rPr>
        <w:t>1.5. Описание заявителей, имеющих право на получение</w:t>
      </w:r>
    </w:p>
    <w:p w:rsidR="00EA6E4D" w:rsidRPr="00B528AC" w:rsidRDefault="00EA6E4D" w:rsidP="00EA6E4D">
      <w:pPr>
        <w:pStyle w:val="10"/>
        <w:widowControl w:val="0"/>
        <w:tabs>
          <w:tab w:val="left" w:pos="420"/>
          <w:tab w:val="left" w:pos="709"/>
          <w:tab w:val="left" w:pos="18321"/>
        </w:tabs>
        <w:spacing w:before="0" w:after="0"/>
        <w:jc w:val="center"/>
        <w:rPr>
          <w:b/>
          <w:sz w:val="28"/>
          <w:szCs w:val="28"/>
        </w:rPr>
      </w:pPr>
      <w:r w:rsidRPr="00B528AC">
        <w:rPr>
          <w:b/>
          <w:sz w:val="28"/>
          <w:szCs w:val="28"/>
        </w:rPr>
        <w:t>Муниципальной услуги</w:t>
      </w:r>
    </w:p>
    <w:p w:rsidR="00EA6E4D" w:rsidRPr="0056623A" w:rsidRDefault="00EA6E4D" w:rsidP="00EA6E4D">
      <w:pPr>
        <w:rPr>
          <w:sz w:val="28"/>
          <w:szCs w:val="28"/>
        </w:rPr>
      </w:pPr>
      <w:r w:rsidRPr="0056623A">
        <w:rPr>
          <w:sz w:val="28"/>
          <w:szCs w:val="28"/>
        </w:rPr>
        <w:t xml:space="preserve"> Заявителем или получателем настоящей Муниципальной услуги являются:</w:t>
      </w:r>
    </w:p>
    <w:p w:rsidR="00EA6E4D" w:rsidRPr="0056623A" w:rsidRDefault="00EA6E4D" w:rsidP="00EA6E4D">
      <w:pPr>
        <w:rPr>
          <w:sz w:val="28"/>
          <w:szCs w:val="28"/>
        </w:rPr>
      </w:pPr>
      <w:r w:rsidRPr="0056623A">
        <w:rPr>
          <w:sz w:val="28"/>
          <w:szCs w:val="28"/>
        </w:rPr>
        <w:t xml:space="preserve">- юридические лица и физические лица; </w:t>
      </w:r>
    </w:p>
    <w:p w:rsidR="00EA6E4D" w:rsidRPr="0056623A" w:rsidRDefault="00EA6E4D" w:rsidP="00EA6E4D">
      <w:pPr>
        <w:rPr>
          <w:sz w:val="28"/>
          <w:szCs w:val="28"/>
        </w:rPr>
      </w:pPr>
      <w:r w:rsidRPr="0056623A">
        <w:rPr>
          <w:sz w:val="28"/>
          <w:szCs w:val="28"/>
        </w:rPr>
        <w:t>- представители физических и юридических лиц с надлежаще оформленными полномочиями.</w:t>
      </w:r>
    </w:p>
    <w:p w:rsidR="00EA6E4D" w:rsidRPr="00B528AC" w:rsidRDefault="00EA6E4D" w:rsidP="00EA6E4D">
      <w:pPr>
        <w:jc w:val="center"/>
        <w:rPr>
          <w:b/>
          <w:bCs/>
          <w:color w:val="052635"/>
          <w:sz w:val="28"/>
          <w:szCs w:val="28"/>
        </w:rPr>
      </w:pPr>
    </w:p>
    <w:p w:rsidR="00EA6E4D" w:rsidRDefault="00EA6E4D" w:rsidP="00EA6E4D">
      <w:pPr>
        <w:widowControl w:val="0"/>
        <w:jc w:val="center"/>
        <w:rPr>
          <w:b/>
          <w:sz w:val="28"/>
          <w:szCs w:val="28"/>
        </w:rPr>
      </w:pPr>
      <w:r w:rsidRPr="00B528AC">
        <w:rPr>
          <w:b/>
          <w:sz w:val="28"/>
          <w:szCs w:val="28"/>
          <w:lang w:val="en-US"/>
        </w:rPr>
        <w:t>II</w:t>
      </w:r>
      <w:r w:rsidRPr="00B528AC">
        <w:rPr>
          <w:b/>
          <w:sz w:val="28"/>
          <w:szCs w:val="28"/>
        </w:rPr>
        <w:t>. Требования к порядку предоставления Муниципальной услуги</w:t>
      </w:r>
    </w:p>
    <w:p w:rsidR="00EA6E4D" w:rsidRPr="00B528AC" w:rsidRDefault="00EA6E4D" w:rsidP="00EA6E4D">
      <w:pPr>
        <w:widowControl w:val="0"/>
        <w:jc w:val="center"/>
        <w:rPr>
          <w:b/>
          <w:sz w:val="28"/>
          <w:szCs w:val="28"/>
        </w:rPr>
      </w:pPr>
    </w:p>
    <w:p w:rsidR="00EA6E4D" w:rsidRPr="00B528AC" w:rsidRDefault="00EA6E4D" w:rsidP="00EA6E4D">
      <w:pPr>
        <w:jc w:val="center"/>
        <w:rPr>
          <w:b/>
          <w:sz w:val="28"/>
          <w:szCs w:val="28"/>
        </w:rPr>
      </w:pPr>
      <w:r w:rsidRPr="00B528AC">
        <w:rPr>
          <w:b/>
          <w:sz w:val="28"/>
          <w:szCs w:val="28"/>
        </w:rPr>
        <w:t>2.1. О порядке предоставления Муниципальной услуги</w:t>
      </w:r>
    </w:p>
    <w:p w:rsidR="00EA6E4D" w:rsidRPr="00B528AC" w:rsidRDefault="00EA6E4D" w:rsidP="00EA6E4D">
      <w:pPr>
        <w:widowControl w:val="0"/>
        <w:ind w:firstLine="709"/>
        <w:jc w:val="both"/>
        <w:rPr>
          <w:sz w:val="28"/>
          <w:szCs w:val="28"/>
        </w:rPr>
      </w:pPr>
      <w:r w:rsidRPr="00B528AC">
        <w:rPr>
          <w:sz w:val="28"/>
          <w:szCs w:val="28"/>
        </w:rPr>
        <w:t xml:space="preserve">2.1.1. Информация о порядке и процедуре предоставления Муниципальной услуги выдается: </w:t>
      </w:r>
    </w:p>
    <w:p w:rsidR="00EA6E4D" w:rsidRPr="00B528AC" w:rsidRDefault="00EA6E4D" w:rsidP="00EA6E4D">
      <w:pPr>
        <w:pStyle w:val="11"/>
        <w:widowControl w:val="0"/>
        <w:tabs>
          <w:tab w:val="clear" w:pos="360"/>
          <w:tab w:val="num" w:pos="709"/>
          <w:tab w:val="left" w:pos="1134"/>
          <w:tab w:val="left" w:pos="1418"/>
        </w:tabs>
        <w:spacing w:before="0" w:after="0"/>
        <w:ind w:firstLine="709"/>
        <w:rPr>
          <w:sz w:val="28"/>
          <w:szCs w:val="28"/>
        </w:rPr>
      </w:pPr>
      <w:r w:rsidRPr="00B528AC">
        <w:rPr>
          <w:sz w:val="28"/>
          <w:szCs w:val="28"/>
        </w:rPr>
        <w:t xml:space="preserve">- непосредственно в администрации </w:t>
      </w:r>
      <w:r>
        <w:rPr>
          <w:sz w:val="28"/>
          <w:szCs w:val="28"/>
        </w:rPr>
        <w:t>Широко-Атамановского</w:t>
      </w:r>
      <w:r w:rsidRPr="00B528AC">
        <w:rPr>
          <w:sz w:val="28"/>
          <w:szCs w:val="28"/>
        </w:rPr>
        <w:t xml:space="preserve"> сельского поселения;</w:t>
      </w:r>
    </w:p>
    <w:p w:rsidR="00EA6E4D" w:rsidRPr="00B528AC" w:rsidRDefault="00EA6E4D" w:rsidP="00EA6E4D">
      <w:pPr>
        <w:pStyle w:val="11"/>
        <w:widowControl w:val="0"/>
        <w:tabs>
          <w:tab w:val="clear" w:pos="360"/>
          <w:tab w:val="num" w:pos="709"/>
          <w:tab w:val="left" w:pos="1134"/>
        </w:tabs>
        <w:spacing w:before="0" w:after="0"/>
        <w:ind w:firstLine="709"/>
        <w:rPr>
          <w:sz w:val="28"/>
          <w:szCs w:val="28"/>
        </w:rPr>
      </w:pPr>
      <w:r w:rsidRPr="00B528AC">
        <w:rPr>
          <w:sz w:val="28"/>
          <w:szCs w:val="28"/>
        </w:rPr>
        <w:t>- с использованием средств телефонной связи;</w:t>
      </w:r>
    </w:p>
    <w:p w:rsidR="00EA6E4D" w:rsidRPr="00B528AC" w:rsidRDefault="00EA6E4D" w:rsidP="00EA6E4D">
      <w:pPr>
        <w:widowControl w:val="0"/>
        <w:ind w:firstLine="709"/>
        <w:jc w:val="both"/>
        <w:rPr>
          <w:sz w:val="28"/>
          <w:szCs w:val="28"/>
        </w:rPr>
      </w:pPr>
      <w:r w:rsidRPr="00B528AC">
        <w:rPr>
          <w:sz w:val="28"/>
          <w:szCs w:val="28"/>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EA6E4D" w:rsidRPr="00B528AC" w:rsidRDefault="00EA6E4D" w:rsidP="00EA6E4D">
      <w:pPr>
        <w:widowControl w:val="0"/>
        <w:ind w:firstLine="709"/>
        <w:jc w:val="both"/>
        <w:rPr>
          <w:sz w:val="28"/>
          <w:szCs w:val="28"/>
        </w:rPr>
      </w:pPr>
      <w:r w:rsidRPr="00B528AC">
        <w:rPr>
          <w:sz w:val="28"/>
          <w:szCs w:val="28"/>
        </w:rPr>
        <w:t xml:space="preserve">2.1.2. Сведения о месте нахождения администрации </w:t>
      </w:r>
      <w:r>
        <w:rPr>
          <w:sz w:val="28"/>
          <w:szCs w:val="28"/>
        </w:rPr>
        <w:t>Широко-Атамановского</w:t>
      </w:r>
      <w:r w:rsidRPr="00B528AC">
        <w:rPr>
          <w:sz w:val="28"/>
          <w:szCs w:val="28"/>
        </w:rPr>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№1 к настоящему Административному регламенту.</w:t>
      </w:r>
    </w:p>
    <w:p w:rsidR="00EA6E4D" w:rsidRPr="00B528AC" w:rsidRDefault="00EA6E4D" w:rsidP="00EA6E4D">
      <w:pPr>
        <w:pStyle w:val="10"/>
        <w:widowControl w:val="0"/>
        <w:tabs>
          <w:tab w:val="clear" w:pos="360"/>
          <w:tab w:val="left" w:pos="708"/>
        </w:tabs>
        <w:spacing w:before="0" w:after="0"/>
        <w:ind w:firstLine="709"/>
        <w:rPr>
          <w:sz w:val="28"/>
          <w:szCs w:val="28"/>
        </w:rPr>
      </w:pPr>
      <w:r w:rsidRPr="00B528AC">
        <w:rPr>
          <w:sz w:val="28"/>
          <w:szCs w:val="28"/>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A6E4D" w:rsidRPr="00B528AC" w:rsidRDefault="00EA6E4D" w:rsidP="00EA6E4D">
      <w:pPr>
        <w:pStyle w:val="11"/>
        <w:widowControl w:val="0"/>
        <w:tabs>
          <w:tab w:val="clear" w:pos="360"/>
          <w:tab w:val="left" w:pos="0"/>
          <w:tab w:val="num" w:pos="709"/>
        </w:tabs>
        <w:spacing w:before="0" w:after="0"/>
        <w:ind w:firstLine="709"/>
        <w:rPr>
          <w:sz w:val="28"/>
          <w:szCs w:val="28"/>
        </w:rPr>
      </w:pPr>
      <w:r w:rsidRPr="00B528AC">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A6E4D" w:rsidRPr="00B528AC" w:rsidRDefault="00EA6E4D" w:rsidP="00EA6E4D">
      <w:pPr>
        <w:pStyle w:val="11"/>
        <w:widowControl w:val="0"/>
        <w:tabs>
          <w:tab w:val="clear" w:pos="360"/>
          <w:tab w:val="num" w:pos="709"/>
        </w:tabs>
        <w:spacing w:before="0" w:after="0"/>
        <w:ind w:firstLine="709"/>
        <w:rPr>
          <w:sz w:val="28"/>
          <w:szCs w:val="28"/>
        </w:rPr>
      </w:pPr>
      <w:r w:rsidRPr="00B528AC">
        <w:rPr>
          <w:sz w:val="28"/>
          <w:szCs w:val="28"/>
        </w:rPr>
        <w:t>- текст административного регламента с приложениями (извлечения);</w:t>
      </w:r>
    </w:p>
    <w:p w:rsidR="00EA6E4D" w:rsidRPr="00B528AC" w:rsidRDefault="00EA6E4D" w:rsidP="00EA6E4D">
      <w:pPr>
        <w:pStyle w:val="11"/>
        <w:widowControl w:val="0"/>
        <w:tabs>
          <w:tab w:val="clear" w:pos="360"/>
          <w:tab w:val="num" w:pos="709"/>
        </w:tabs>
        <w:spacing w:before="0" w:after="0"/>
        <w:ind w:firstLine="709"/>
        <w:rPr>
          <w:sz w:val="28"/>
          <w:szCs w:val="28"/>
        </w:rPr>
      </w:pPr>
      <w:r w:rsidRPr="00B528AC">
        <w:rPr>
          <w:sz w:val="28"/>
          <w:szCs w:val="28"/>
        </w:rPr>
        <w:t>- блок-схема (приложение № 2 к настоящему Административному регламенту) и краткое описание порядка предоставления услуги;</w:t>
      </w:r>
    </w:p>
    <w:p w:rsidR="00EA6E4D" w:rsidRPr="00B528AC" w:rsidRDefault="00EA6E4D" w:rsidP="00EA6E4D">
      <w:pPr>
        <w:pStyle w:val="11"/>
        <w:widowControl w:val="0"/>
        <w:tabs>
          <w:tab w:val="clear" w:pos="360"/>
          <w:tab w:val="num" w:pos="709"/>
          <w:tab w:val="left" w:pos="1418"/>
        </w:tabs>
        <w:spacing w:before="0" w:after="0"/>
        <w:ind w:firstLine="709"/>
        <w:rPr>
          <w:sz w:val="28"/>
          <w:szCs w:val="28"/>
        </w:rPr>
      </w:pPr>
      <w:r w:rsidRPr="00B528AC">
        <w:rPr>
          <w:sz w:val="28"/>
          <w:szCs w:val="28"/>
        </w:rPr>
        <w:t>- перечни документов, необходимых для предоставления Муниципальной услуги, и требования, предъявляемые к этим документам;</w:t>
      </w:r>
    </w:p>
    <w:p w:rsidR="00EA6E4D" w:rsidRPr="00B528AC" w:rsidRDefault="00EA6E4D" w:rsidP="00EA6E4D">
      <w:pPr>
        <w:pStyle w:val="11"/>
        <w:widowControl w:val="0"/>
        <w:tabs>
          <w:tab w:val="clear" w:pos="360"/>
          <w:tab w:val="left" w:pos="0"/>
          <w:tab w:val="num" w:pos="709"/>
        </w:tabs>
        <w:spacing w:before="0" w:after="0"/>
        <w:ind w:firstLine="709"/>
        <w:rPr>
          <w:sz w:val="28"/>
          <w:szCs w:val="28"/>
        </w:rPr>
      </w:pPr>
      <w:r w:rsidRPr="00B528AC">
        <w:rPr>
          <w:sz w:val="28"/>
          <w:szCs w:val="28"/>
        </w:rPr>
        <w:t xml:space="preserve">- образцы оформления документов, необходимых для предоставления Муниципальной услуги; </w:t>
      </w:r>
    </w:p>
    <w:p w:rsidR="00EA6E4D" w:rsidRPr="00B528AC" w:rsidRDefault="00EA6E4D" w:rsidP="00EA6E4D">
      <w:pPr>
        <w:pStyle w:val="11"/>
        <w:widowControl w:val="0"/>
        <w:tabs>
          <w:tab w:val="clear" w:pos="360"/>
          <w:tab w:val="left" w:pos="0"/>
          <w:tab w:val="num" w:pos="709"/>
        </w:tabs>
        <w:spacing w:before="0" w:after="0"/>
        <w:ind w:firstLine="709"/>
        <w:rPr>
          <w:sz w:val="28"/>
          <w:szCs w:val="28"/>
        </w:rPr>
      </w:pPr>
      <w:r w:rsidRPr="00B528AC">
        <w:rPr>
          <w:sz w:val="28"/>
          <w:szCs w:val="28"/>
        </w:rPr>
        <w:t>- образцы заполнения заявлений на предоставление Муниципальной услуги (приложение № 3 к настоящему Административному регламенту);</w:t>
      </w:r>
    </w:p>
    <w:p w:rsidR="00EA6E4D" w:rsidRPr="00B528AC" w:rsidRDefault="00EA6E4D" w:rsidP="00EA6E4D">
      <w:pPr>
        <w:pStyle w:val="11"/>
        <w:widowControl w:val="0"/>
        <w:tabs>
          <w:tab w:val="clear" w:pos="360"/>
          <w:tab w:val="num" w:pos="709"/>
        </w:tabs>
        <w:spacing w:before="0" w:after="0"/>
        <w:ind w:firstLine="709"/>
        <w:rPr>
          <w:sz w:val="28"/>
          <w:szCs w:val="28"/>
        </w:rPr>
      </w:pPr>
      <w:r w:rsidRPr="00B528AC">
        <w:rPr>
          <w:sz w:val="28"/>
          <w:szCs w:val="28"/>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EA6E4D" w:rsidRPr="00B528AC" w:rsidRDefault="00EA6E4D" w:rsidP="00EA6E4D">
      <w:pPr>
        <w:pStyle w:val="11"/>
        <w:widowControl w:val="0"/>
        <w:tabs>
          <w:tab w:val="clear" w:pos="360"/>
          <w:tab w:val="num" w:pos="709"/>
          <w:tab w:val="left" w:pos="1134"/>
          <w:tab w:val="left" w:pos="1418"/>
        </w:tabs>
        <w:spacing w:before="0" w:after="0"/>
        <w:ind w:firstLine="709"/>
        <w:rPr>
          <w:sz w:val="28"/>
          <w:szCs w:val="28"/>
        </w:rPr>
      </w:pPr>
      <w:r w:rsidRPr="00B528AC">
        <w:rPr>
          <w:sz w:val="28"/>
          <w:szCs w:val="28"/>
        </w:rPr>
        <w:t>- основания отказа в предоставлении Муниципальной услуги.</w:t>
      </w:r>
    </w:p>
    <w:p w:rsidR="00EA6E4D" w:rsidRPr="00B528AC" w:rsidRDefault="00EA6E4D" w:rsidP="00EA6E4D">
      <w:pPr>
        <w:pStyle w:val="ConsPlusNormal"/>
        <w:widowControl w:val="0"/>
        <w:ind w:firstLine="709"/>
        <w:jc w:val="both"/>
        <w:rPr>
          <w:rFonts w:ascii="Times New Roman" w:hAnsi="Times New Roman"/>
          <w:sz w:val="28"/>
          <w:szCs w:val="28"/>
        </w:rPr>
      </w:pPr>
      <w:r w:rsidRPr="00B528AC">
        <w:rPr>
          <w:rFonts w:ascii="Times New Roman" w:hAnsi="Times New Roman"/>
          <w:sz w:val="28"/>
          <w:szCs w:val="28"/>
        </w:rPr>
        <w:t xml:space="preserve">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w:t>
      </w:r>
      <w:r w:rsidRPr="00B528AC">
        <w:rPr>
          <w:rFonts w:ascii="Times New Roman" w:hAnsi="Times New Roman"/>
          <w:sz w:val="28"/>
          <w:szCs w:val="28"/>
        </w:rPr>
        <w:lastRenderedPageBreak/>
        <w:t>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A6E4D" w:rsidRPr="00B528AC" w:rsidRDefault="00EA6E4D" w:rsidP="00EA6E4D">
      <w:pPr>
        <w:pStyle w:val="ConsPlusNormal"/>
        <w:widowControl w:val="0"/>
        <w:ind w:firstLine="709"/>
        <w:jc w:val="both"/>
        <w:rPr>
          <w:rFonts w:ascii="Times New Roman" w:hAnsi="Times New Roman"/>
          <w:sz w:val="28"/>
          <w:szCs w:val="28"/>
        </w:rPr>
      </w:pPr>
      <w:r w:rsidRPr="00B528AC">
        <w:rPr>
          <w:rFonts w:ascii="Times New Roman" w:hAnsi="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A6E4D" w:rsidRPr="00B528AC" w:rsidRDefault="00EA6E4D" w:rsidP="00EA6E4D">
      <w:pPr>
        <w:pStyle w:val="10"/>
        <w:widowControl w:val="0"/>
        <w:tabs>
          <w:tab w:val="clear" w:pos="360"/>
          <w:tab w:val="left" w:pos="708"/>
        </w:tabs>
        <w:spacing w:before="0" w:after="0"/>
        <w:rPr>
          <w:sz w:val="28"/>
          <w:szCs w:val="28"/>
        </w:rPr>
      </w:pPr>
      <w:r>
        <w:rPr>
          <w:sz w:val="28"/>
          <w:szCs w:val="28"/>
        </w:rPr>
        <w:t xml:space="preserve">         </w:t>
      </w:r>
      <w:r w:rsidRPr="00B528AC">
        <w:rPr>
          <w:sz w:val="28"/>
          <w:szCs w:val="28"/>
        </w:rPr>
        <w:t>2.1.6. Заявители, представившие документы в обязательном порядке информируются специалистами:</w:t>
      </w:r>
    </w:p>
    <w:p w:rsidR="00EA6E4D" w:rsidRPr="00B528AC" w:rsidRDefault="00EA6E4D" w:rsidP="00EA6E4D">
      <w:pPr>
        <w:pStyle w:val="11"/>
        <w:widowControl w:val="0"/>
        <w:tabs>
          <w:tab w:val="clear" w:pos="360"/>
          <w:tab w:val="num" w:pos="709"/>
          <w:tab w:val="left" w:pos="1134"/>
          <w:tab w:val="left" w:pos="1418"/>
        </w:tabs>
        <w:spacing w:before="0" w:after="0"/>
        <w:ind w:firstLine="709"/>
        <w:rPr>
          <w:sz w:val="28"/>
          <w:szCs w:val="28"/>
        </w:rPr>
      </w:pPr>
      <w:r w:rsidRPr="00B528AC">
        <w:rPr>
          <w:sz w:val="28"/>
          <w:szCs w:val="28"/>
        </w:rPr>
        <w:t>- об отказе в предоставлении Муниципальной услуги;</w:t>
      </w:r>
    </w:p>
    <w:p w:rsidR="00EA6E4D" w:rsidRPr="00B528AC" w:rsidRDefault="00EA6E4D" w:rsidP="00EA6E4D">
      <w:pPr>
        <w:pStyle w:val="11"/>
        <w:widowControl w:val="0"/>
        <w:tabs>
          <w:tab w:val="clear" w:pos="360"/>
          <w:tab w:val="num" w:pos="709"/>
          <w:tab w:val="left" w:pos="1134"/>
        </w:tabs>
        <w:spacing w:before="0" w:after="0"/>
        <w:ind w:firstLine="709"/>
        <w:rPr>
          <w:sz w:val="28"/>
          <w:szCs w:val="28"/>
        </w:rPr>
      </w:pPr>
      <w:r w:rsidRPr="00B528AC">
        <w:rPr>
          <w:sz w:val="28"/>
          <w:szCs w:val="28"/>
        </w:rPr>
        <w:t>- о сроке завершения оформления документов и возможности их получения.</w:t>
      </w:r>
    </w:p>
    <w:p w:rsidR="00EA6E4D" w:rsidRPr="00B528AC" w:rsidRDefault="00EA6E4D" w:rsidP="00EA6E4D">
      <w:pPr>
        <w:widowControl w:val="0"/>
        <w:ind w:firstLine="709"/>
        <w:jc w:val="center"/>
        <w:rPr>
          <w:b/>
          <w:sz w:val="28"/>
          <w:szCs w:val="28"/>
          <w:lang w:eastAsia="ar-SA"/>
        </w:rPr>
      </w:pPr>
      <w:r w:rsidRPr="00B528AC">
        <w:rPr>
          <w:b/>
          <w:sz w:val="28"/>
          <w:szCs w:val="28"/>
          <w:lang w:eastAsia="ar-SA"/>
        </w:rPr>
        <w:t>2.3. Порядок получения консультаций о предоставлении Муниципальной услуги</w:t>
      </w:r>
    </w:p>
    <w:p w:rsidR="00EA6E4D" w:rsidRPr="00B528AC" w:rsidRDefault="00EA6E4D" w:rsidP="00EA6E4D">
      <w:pPr>
        <w:widowControl w:val="0"/>
        <w:ind w:firstLine="709"/>
        <w:jc w:val="both"/>
        <w:rPr>
          <w:sz w:val="28"/>
          <w:szCs w:val="28"/>
        </w:rPr>
      </w:pPr>
      <w:r w:rsidRPr="00B528AC">
        <w:rPr>
          <w:sz w:val="28"/>
          <w:szCs w:val="28"/>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A6E4D" w:rsidRPr="00B528AC" w:rsidRDefault="00EA6E4D" w:rsidP="00EA6E4D">
      <w:pPr>
        <w:pStyle w:val="10"/>
        <w:widowControl w:val="0"/>
        <w:tabs>
          <w:tab w:val="clear" w:pos="360"/>
          <w:tab w:val="left" w:pos="708"/>
        </w:tabs>
        <w:spacing w:before="0" w:after="0"/>
        <w:ind w:firstLine="709"/>
        <w:rPr>
          <w:sz w:val="28"/>
          <w:szCs w:val="28"/>
        </w:rPr>
      </w:pPr>
      <w:r w:rsidRPr="00B528AC">
        <w:rPr>
          <w:sz w:val="28"/>
          <w:szCs w:val="28"/>
        </w:rPr>
        <w:t>2.3.2. Консультации предоставляются по следующим вопросам:</w:t>
      </w:r>
    </w:p>
    <w:p w:rsidR="00EA6E4D" w:rsidRPr="00B528AC" w:rsidRDefault="00EA6E4D" w:rsidP="00EA6E4D">
      <w:pPr>
        <w:pStyle w:val="11"/>
        <w:widowControl w:val="0"/>
        <w:tabs>
          <w:tab w:val="clear" w:pos="360"/>
          <w:tab w:val="num" w:pos="709"/>
          <w:tab w:val="left" w:pos="1134"/>
        </w:tabs>
        <w:spacing w:before="0" w:after="0"/>
        <w:ind w:firstLine="709"/>
        <w:rPr>
          <w:sz w:val="28"/>
          <w:szCs w:val="28"/>
        </w:rPr>
      </w:pPr>
      <w:r w:rsidRPr="00B528A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A6E4D" w:rsidRPr="00B528AC" w:rsidRDefault="00EA6E4D" w:rsidP="00EA6E4D">
      <w:pPr>
        <w:pStyle w:val="11"/>
        <w:widowControl w:val="0"/>
        <w:tabs>
          <w:tab w:val="clear" w:pos="360"/>
          <w:tab w:val="num" w:pos="709"/>
          <w:tab w:val="left" w:pos="1134"/>
        </w:tabs>
        <w:spacing w:before="0" w:after="0"/>
        <w:ind w:firstLine="709"/>
        <w:rPr>
          <w:sz w:val="28"/>
          <w:szCs w:val="28"/>
        </w:rPr>
      </w:pPr>
      <w:r w:rsidRPr="00B528A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EA6E4D" w:rsidRPr="00B528AC" w:rsidRDefault="00EA6E4D" w:rsidP="00EA6E4D">
      <w:pPr>
        <w:pStyle w:val="11"/>
        <w:widowControl w:val="0"/>
        <w:tabs>
          <w:tab w:val="clear" w:pos="360"/>
          <w:tab w:val="num" w:pos="709"/>
          <w:tab w:val="left" w:pos="1134"/>
          <w:tab w:val="left" w:pos="1418"/>
        </w:tabs>
        <w:spacing w:before="0" w:after="0"/>
        <w:ind w:firstLine="709"/>
        <w:rPr>
          <w:sz w:val="28"/>
          <w:szCs w:val="28"/>
        </w:rPr>
      </w:pPr>
      <w:r w:rsidRPr="00B528AC">
        <w:rPr>
          <w:sz w:val="28"/>
          <w:szCs w:val="28"/>
        </w:rPr>
        <w:t>- времени приема и выдачи документов;</w:t>
      </w:r>
    </w:p>
    <w:p w:rsidR="00EA6E4D" w:rsidRPr="00B528AC" w:rsidRDefault="00EA6E4D" w:rsidP="00EA6E4D">
      <w:pPr>
        <w:pStyle w:val="11"/>
        <w:widowControl w:val="0"/>
        <w:tabs>
          <w:tab w:val="clear" w:pos="360"/>
          <w:tab w:val="num" w:pos="709"/>
          <w:tab w:val="left" w:pos="1134"/>
          <w:tab w:val="left" w:pos="1418"/>
        </w:tabs>
        <w:spacing w:before="0" w:after="0"/>
        <w:ind w:firstLine="709"/>
        <w:rPr>
          <w:sz w:val="28"/>
          <w:szCs w:val="28"/>
        </w:rPr>
      </w:pPr>
      <w:r w:rsidRPr="00B528AC">
        <w:rPr>
          <w:sz w:val="28"/>
          <w:szCs w:val="28"/>
        </w:rPr>
        <w:t>- сроков предоставления Муниципальной услуги;</w:t>
      </w:r>
    </w:p>
    <w:p w:rsidR="00EA6E4D" w:rsidRPr="00B528AC" w:rsidRDefault="00EA6E4D" w:rsidP="00EA6E4D">
      <w:pPr>
        <w:pStyle w:val="11"/>
        <w:widowControl w:val="0"/>
        <w:tabs>
          <w:tab w:val="clear" w:pos="360"/>
          <w:tab w:val="num" w:pos="709"/>
          <w:tab w:val="left" w:pos="1134"/>
        </w:tabs>
        <w:spacing w:before="0" w:after="0"/>
        <w:ind w:firstLine="709"/>
        <w:rPr>
          <w:sz w:val="28"/>
          <w:szCs w:val="28"/>
        </w:rPr>
      </w:pPr>
      <w:r w:rsidRPr="00B528A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A6E4D" w:rsidRPr="00B528AC" w:rsidRDefault="00EA6E4D" w:rsidP="00EA6E4D">
      <w:pPr>
        <w:widowControl w:val="0"/>
        <w:ind w:firstLine="709"/>
        <w:jc w:val="both"/>
        <w:rPr>
          <w:sz w:val="28"/>
          <w:szCs w:val="28"/>
        </w:rPr>
      </w:pPr>
      <w:r w:rsidRPr="00B528AC">
        <w:rPr>
          <w:sz w:val="28"/>
          <w:szCs w:val="28"/>
        </w:rPr>
        <w:t>2.3.3. Консультации предоставляются при личном обращении, посредством телефона.</w:t>
      </w:r>
    </w:p>
    <w:p w:rsidR="00EA6E4D" w:rsidRPr="00B528AC" w:rsidRDefault="00EA6E4D" w:rsidP="00EA6E4D">
      <w:pPr>
        <w:widowControl w:val="0"/>
        <w:jc w:val="center"/>
        <w:rPr>
          <w:b/>
          <w:bCs/>
          <w:i/>
          <w:iCs/>
          <w:sz w:val="28"/>
          <w:szCs w:val="28"/>
        </w:rPr>
      </w:pPr>
      <w:bookmarkStart w:id="1" w:name="_Toc136666933"/>
      <w:bookmarkStart w:id="2" w:name="_Toc136321781"/>
      <w:bookmarkStart w:id="3" w:name="_Toc136239807"/>
      <w:bookmarkStart w:id="4" w:name="_Toc136151965"/>
      <w:r w:rsidRPr="00B528AC">
        <w:rPr>
          <w:b/>
          <w:sz w:val="28"/>
          <w:szCs w:val="28"/>
        </w:rPr>
        <w:t>2.4. Условия и сроки приема и консультирования заявителей</w:t>
      </w:r>
      <w:bookmarkEnd w:id="1"/>
      <w:bookmarkEnd w:id="2"/>
      <w:bookmarkEnd w:id="3"/>
      <w:bookmarkEnd w:id="4"/>
    </w:p>
    <w:p w:rsidR="00EA6E4D" w:rsidRPr="00B528AC" w:rsidRDefault="00EA6E4D" w:rsidP="00EA6E4D">
      <w:pPr>
        <w:pStyle w:val="a6"/>
        <w:widowControl w:val="0"/>
        <w:ind w:firstLine="709"/>
        <w:jc w:val="both"/>
        <w:rPr>
          <w:rFonts w:ascii="Times New Roman" w:hAnsi="Times New Roman"/>
          <w:sz w:val="28"/>
          <w:szCs w:val="28"/>
        </w:rPr>
      </w:pPr>
      <w:r w:rsidRPr="00B528AC">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tbl>
      <w:tblPr>
        <w:tblW w:w="0" w:type="auto"/>
        <w:tblInd w:w="823" w:type="dxa"/>
        <w:tblLayout w:type="fixed"/>
        <w:tblLook w:val="0000" w:firstRow="0" w:lastRow="0" w:firstColumn="0" w:lastColumn="0" w:noHBand="0" w:noVBand="0"/>
      </w:tblPr>
      <w:tblGrid>
        <w:gridCol w:w="2460"/>
        <w:gridCol w:w="5285"/>
      </w:tblGrid>
      <w:tr w:rsidR="00EA6E4D" w:rsidRPr="00B528AC" w:rsidTr="00013854">
        <w:trPr>
          <w:trHeight w:val="107"/>
        </w:trPr>
        <w:tc>
          <w:tcPr>
            <w:tcW w:w="2460" w:type="dxa"/>
            <w:tcBorders>
              <w:top w:val="single" w:sz="4" w:space="0" w:color="000000"/>
              <w:left w:val="single" w:sz="4" w:space="0" w:color="000000"/>
              <w:bottom w:val="single" w:sz="4" w:space="0" w:color="000000"/>
              <w:right w:val="nil"/>
            </w:tcBorders>
            <w:shd w:val="clear" w:color="auto" w:fill="auto"/>
          </w:tcPr>
          <w:p w:rsidR="00EA6E4D" w:rsidRPr="00B528AC" w:rsidRDefault="00EA6E4D" w:rsidP="00013854">
            <w:pPr>
              <w:widowControl w:val="0"/>
              <w:snapToGrid w:val="0"/>
              <w:ind w:firstLine="617"/>
              <w:rPr>
                <w:sz w:val="28"/>
                <w:szCs w:val="28"/>
              </w:rPr>
            </w:pPr>
            <w:r w:rsidRPr="00B528AC">
              <w:rPr>
                <w:sz w:val="28"/>
                <w:szCs w:val="28"/>
              </w:rPr>
              <w:t>Понедельник</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EA6E4D" w:rsidRPr="00B528AC" w:rsidRDefault="00EA6E4D" w:rsidP="00013854">
            <w:pPr>
              <w:widowControl w:val="0"/>
              <w:snapToGrid w:val="0"/>
              <w:ind w:firstLine="75"/>
              <w:jc w:val="center"/>
              <w:rPr>
                <w:sz w:val="28"/>
                <w:szCs w:val="28"/>
              </w:rPr>
            </w:pPr>
            <w:r w:rsidRPr="00B528AC">
              <w:rPr>
                <w:sz w:val="28"/>
                <w:szCs w:val="28"/>
              </w:rPr>
              <w:t>8.00 – 16.00 (перерыв 12.00-13.00)</w:t>
            </w:r>
          </w:p>
        </w:tc>
      </w:tr>
      <w:tr w:rsidR="00EA6E4D" w:rsidRPr="00B528AC" w:rsidTr="00013854">
        <w:trPr>
          <w:trHeight w:val="107"/>
        </w:trPr>
        <w:tc>
          <w:tcPr>
            <w:tcW w:w="2460" w:type="dxa"/>
            <w:tcBorders>
              <w:top w:val="single" w:sz="4" w:space="0" w:color="000000"/>
              <w:left w:val="single" w:sz="4" w:space="0" w:color="000000"/>
              <w:bottom w:val="single" w:sz="4" w:space="0" w:color="000000"/>
              <w:right w:val="nil"/>
            </w:tcBorders>
            <w:shd w:val="clear" w:color="auto" w:fill="auto"/>
          </w:tcPr>
          <w:p w:rsidR="00EA6E4D" w:rsidRPr="00B528AC" w:rsidRDefault="00EA6E4D" w:rsidP="00013854">
            <w:pPr>
              <w:widowControl w:val="0"/>
              <w:snapToGrid w:val="0"/>
              <w:ind w:firstLine="709"/>
              <w:rPr>
                <w:sz w:val="28"/>
                <w:szCs w:val="28"/>
              </w:rPr>
            </w:pPr>
            <w:r w:rsidRPr="00B528AC">
              <w:rPr>
                <w:sz w:val="28"/>
                <w:szCs w:val="28"/>
              </w:rPr>
              <w:t>Вторник</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EA6E4D" w:rsidRPr="00B528AC" w:rsidRDefault="00EA6E4D" w:rsidP="00013854">
            <w:pPr>
              <w:widowControl w:val="0"/>
              <w:snapToGrid w:val="0"/>
              <w:ind w:firstLine="75"/>
              <w:jc w:val="center"/>
              <w:rPr>
                <w:sz w:val="28"/>
                <w:szCs w:val="28"/>
              </w:rPr>
            </w:pPr>
            <w:r w:rsidRPr="00B528AC">
              <w:rPr>
                <w:sz w:val="28"/>
                <w:szCs w:val="28"/>
              </w:rPr>
              <w:t>8.00 – 16.00 (перерыв 12.00-13.00)</w:t>
            </w:r>
          </w:p>
        </w:tc>
      </w:tr>
      <w:tr w:rsidR="00EA6E4D" w:rsidRPr="00B528AC" w:rsidTr="00013854">
        <w:trPr>
          <w:trHeight w:val="107"/>
        </w:trPr>
        <w:tc>
          <w:tcPr>
            <w:tcW w:w="2460" w:type="dxa"/>
            <w:tcBorders>
              <w:top w:val="single" w:sz="4" w:space="0" w:color="000000"/>
              <w:left w:val="single" w:sz="4" w:space="0" w:color="000000"/>
              <w:bottom w:val="single" w:sz="4" w:space="0" w:color="000000"/>
              <w:right w:val="nil"/>
            </w:tcBorders>
            <w:shd w:val="clear" w:color="auto" w:fill="auto"/>
          </w:tcPr>
          <w:p w:rsidR="00EA6E4D" w:rsidRPr="00B528AC" w:rsidRDefault="00EA6E4D" w:rsidP="00013854">
            <w:pPr>
              <w:widowControl w:val="0"/>
              <w:snapToGrid w:val="0"/>
              <w:ind w:firstLine="709"/>
              <w:rPr>
                <w:sz w:val="28"/>
                <w:szCs w:val="28"/>
              </w:rPr>
            </w:pPr>
            <w:r w:rsidRPr="00B528AC">
              <w:rPr>
                <w:sz w:val="28"/>
                <w:szCs w:val="28"/>
              </w:rPr>
              <w:t>Среда</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EA6E4D" w:rsidRPr="00B528AC" w:rsidRDefault="00EA6E4D" w:rsidP="00013854">
            <w:pPr>
              <w:widowControl w:val="0"/>
              <w:snapToGrid w:val="0"/>
              <w:ind w:firstLine="75"/>
              <w:jc w:val="center"/>
              <w:rPr>
                <w:sz w:val="28"/>
                <w:szCs w:val="28"/>
              </w:rPr>
            </w:pPr>
            <w:r w:rsidRPr="00B528AC">
              <w:rPr>
                <w:sz w:val="28"/>
                <w:szCs w:val="28"/>
              </w:rPr>
              <w:t>8.00 – 16.00 (перерыв 12.00-13.00)</w:t>
            </w:r>
          </w:p>
        </w:tc>
      </w:tr>
      <w:tr w:rsidR="00EA6E4D" w:rsidRPr="00B528AC" w:rsidTr="00013854">
        <w:trPr>
          <w:trHeight w:val="398"/>
        </w:trPr>
        <w:tc>
          <w:tcPr>
            <w:tcW w:w="2460" w:type="dxa"/>
            <w:tcBorders>
              <w:top w:val="single" w:sz="4" w:space="0" w:color="000000"/>
              <w:left w:val="single" w:sz="4" w:space="0" w:color="000000"/>
              <w:bottom w:val="single" w:sz="4" w:space="0" w:color="000000"/>
              <w:right w:val="nil"/>
            </w:tcBorders>
            <w:shd w:val="clear" w:color="auto" w:fill="auto"/>
          </w:tcPr>
          <w:p w:rsidR="00EA6E4D" w:rsidRPr="00B528AC" w:rsidRDefault="00EA6E4D" w:rsidP="00013854">
            <w:pPr>
              <w:widowControl w:val="0"/>
              <w:snapToGrid w:val="0"/>
              <w:ind w:firstLine="709"/>
              <w:rPr>
                <w:sz w:val="28"/>
                <w:szCs w:val="28"/>
              </w:rPr>
            </w:pPr>
            <w:r w:rsidRPr="00B528AC">
              <w:rPr>
                <w:sz w:val="28"/>
                <w:szCs w:val="28"/>
              </w:rPr>
              <w:t>Четверг</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EA6E4D" w:rsidRPr="00B528AC" w:rsidRDefault="00EA6E4D" w:rsidP="00013854">
            <w:pPr>
              <w:widowControl w:val="0"/>
              <w:snapToGrid w:val="0"/>
              <w:jc w:val="center"/>
              <w:rPr>
                <w:sz w:val="28"/>
                <w:szCs w:val="28"/>
              </w:rPr>
            </w:pPr>
            <w:r w:rsidRPr="00B528AC">
              <w:rPr>
                <w:sz w:val="28"/>
                <w:szCs w:val="28"/>
              </w:rPr>
              <w:t>8.00 – 16.00 (перерыв 12.00-13.00)</w:t>
            </w:r>
          </w:p>
        </w:tc>
      </w:tr>
      <w:tr w:rsidR="00EA6E4D" w:rsidRPr="00B528AC" w:rsidTr="00013854">
        <w:trPr>
          <w:trHeight w:val="417"/>
        </w:trPr>
        <w:tc>
          <w:tcPr>
            <w:tcW w:w="2460" w:type="dxa"/>
            <w:tcBorders>
              <w:top w:val="single" w:sz="4" w:space="0" w:color="000000"/>
              <w:left w:val="single" w:sz="4" w:space="0" w:color="000000"/>
              <w:bottom w:val="single" w:sz="4" w:space="0" w:color="000000"/>
              <w:right w:val="nil"/>
            </w:tcBorders>
            <w:shd w:val="clear" w:color="auto" w:fill="auto"/>
          </w:tcPr>
          <w:p w:rsidR="00EA6E4D" w:rsidRPr="00B528AC" w:rsidRDefault="00EA6E4D" w:rsidP="00013854">
            <w:pPr>
              <w:widowControl w:val="0"/>
              <w:snapToGrid w:val="0"/>
              <w:ind w:firstLine="709"/>
              <w:rPr>
                <w:sz w:val="28"/>
                <w:szCs w:val="28"/>
              </w:rPr>
            </w:pPr>
            <w:r w:rsidRPr="00B528AC">
              <w:rPr>
                <w:sz w:val="28"/>
                <w:szCs w:val="28"/>
              </w:rPr>
              <w:t>Пятница</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rsidR="00EA6E4D" w:rsidRPr="00B528AC" w:rsidRDefault="00EA6E4D" w:rsidP="00013854">
            <w:pPr>
              <w:widowControl w:val="0"/>
              <w:snapToGrid w:val="0"/>
              <w:jc w:val="center"/>
              <w:rPr>
                <w:sz w:val="28"/>
                <w:szCs w:val="28"/>
              </w:rPr>
            </w:pPr>
            <w:r w:rsidRPr="00B528AC">
              <w:rPr>
                <w:sz w:val="28"/>
                <w:szCs w:val="28"/>
              </w:rPr>
              <w:t>8.00 – 15.00 (перерыв 12.00-13.00)</w:t>
            </w:r>
          </w:p>
        </w:tc>
      </w:tr>
    </w:tbl>
    <w:p w:rsidR="00EA6E4D" w:rsidRPr="00B528AC" w:rsidRDefault="00EA6E4D" w:rsidP="00EA6E4D">
      <w:pPr>
        <w:pStyle w:val="a5"/>
        <w:widowControl w:val="0"/>
        <w:ind w:left="720"/>
        <w:rPr>
          <w:rFonts w:ascii="Times New Roman" w:hAnsi="Times New Roman"/>
          <w:szCs w:val="28"/>
        </w:rPr>
      </w:pPr>
      <w:r w:rsidRPr="00B528AC">
        <w:rPr>
          <w:rFonts w:ascii="Times New Roman" w:hAnsi="Times New Roman"/>
          <w:szCs w:val="28"/>
        </w:rPr>
        <w:t xml:space="preserve">               суббота, воскресенье — выходные дни.</w:t>
      </w:r>
    </w:p>
    <w:p w:rsidR="00EA6E4D" w:rsidRPr="00B528AC" w:rsidRDefault="00EA6E4D" w:rsidP="00EA6E4D">
      <w:pPr>
        <w:jc w:val="center"/>
        <w:rPr>
          <w:color w:val="052635"/>
          <w:sz w:val="28"/>
          <w:szCs w:val="28"/>
        </w:rPr>
      </w:pPr>
    </w:p>
    <w:p w:rsidR="00EA6E4D" w:rsidRPr="00B528AC" w:rsidRDefault="00EA6E4D" w:rsidP="00EA6E4D">
      <w:pPr>
        <w:jc w:val="center"/>
        <w:rPr>
          <w:color w:val="052635"/>
          <w:sz w:val="28"/>
          <w:szCs w:val="28"/>
        </w:rPr>
      </w:pPr>
    </w:p>
    <w:p w:rsidR="00EA6E4D" w:rsidRPr="00B528AC" w:rsidRDefault="00EA6E4D" w:rsidP="00EA6E4D">
      <w:pPr>
        <w:widowControl w:val="0"/>
        <w:jc w:val="center"/>
        <w:rPr>
          <w:b/>
          <w:sz w:val="28"/>
          <w:szCs w:val="28"/>
        </w:rPr>
      </w:pPr>
      <w:r w:rsidRPr="00B528AC">
        <w:rPr>
          <w:b/>
          <w:sz w:val="28"/>
          <w:szCs w:val="28"/>
        </w:rPr>
        <w:t>2.5. Сроки ожидания при предоставлении Муниципальной услуги</w:t>
      </w:r>
    </w:p>
    <w:p w:rsidR="00EA6E4D" w:rsidRPr="00B528AC" w:rsidRDefault="00EA6E4D" w:rsidP="00EA6E4D">
      <w:pPr>
        <w:pStyle w:val="a6"/>
        <w:widowControl w:val="0"/>
        <w:ind w:firstLine="708"/>
        <w:jc w:val="both"/>
        <w:rPr>
          <w:rFonts w:ascii="Times New Roman" w:hAnsi="Times New Roman"/>
          <w:sz w:val="28"/>
          <w:szCs w:val="28"/>
        </w:rPr>
      </w:pPr>
      <w:r w:rsidRPr="00B528AC">
        <w:rPr>
          <w:rFonts w:ascii="Times New Roman" w:hAnsi="Times New Roman"/>
          <w:sz w:val="28"/>
          <w:szCs w:val="28"/>
        </w:rPr>
        <w:t xml:space="preserve">2.5.1. Максимальное время ожидания в очереди при подаче </w:t>
      </w:r>
      <w:r w:rsidRPr="00B528AC">
        <w:rPr>
          <w:rFonts w:ascii="Times New Roman" w:hAnsi="Times New Roman"/>
          <w:sz w:val="28"/>
          <w:szCs w:val="28"/>
        </w:rPr>
        <w:lastRenderedPageBreak/>
        <w:t>документов для предоставления Муниципальной услуги не должно превышать 30 минут.</w:t>
      </w:r>
    </w:p>
    <w:p w:rsidR="00EA6E4D" w:rsidRPr="00B528AC" w:rsidRDefault="00EA6E4D" w:rsidP="00EA6E4D">
      <w:pPr>
        <w:pStyle w:val="a6"/>
        <w:widowControl w:val="0"/>
        <w:ind w:firstLine="709"/>
        <w:jc w:val="both"/>
        <w:rPr>
          <w:rFonts w:ascii="Times New Roman" w:hAnsi="Times New Roman"/>
          <w:sz w:val="28"/>
          <w:szCs w:val="28"/>
        </w:rPr>
      </w:pPr>
      <w:r w:rsidRPr="00B528AC">
        <w:rPr>
          <w:rFonts w:ascii="Times New Roman" w:hAnsi="Times New Roman"/>
          <w:sz w:val="28"/>
          <w:szCs w:val="28"/>
        </w:rPr>
        <w:t>2.5.2. Максимальное время ожидания в очереди для получения консультации не должно превышать 15 минут.</w:t>
      </w:r>
    </w:p>
    <w:p w:rsidR="00EA6E4D" w:rsidRDefault="00EA6E4D" w:rsidP="00EA6E4D">
      <w:pPr>
        <w:pStyle w:val="10"/>
        <w:widowControl w:val="0"/>
        <w:tabs>
          <w:tab w:val="left" w:pos="-360"/>
        </w:tabs>
        <w:spacing w:before="0" w:after="0"/>
        <w:rPr>
          <w:b/>
          <w:sz w:val="28"/>
          <w:szCs w:val="28"/>
        </w:rPr>
      </w:pPr>
      <w:r>
        <w:rPr>
          <w:b/>
          <w:sz w:val="28"/>
          <w:szCs w:val="28"/>
        </w:rPr>
        <w:t xml:space="preserve">   </w:t>
      </w:r>
      <w:r w:rsidRPr="00B528AC">
        <w:rPr>
          <w:b/>
          <w:sz w:val="28"/>
          <w:szCs w:val="28"/>
        </w:rPr>
        <w:t>2.6. </w:t>
      </w:r>
      <w:bookmarkStart w:id="5" w:name="_Toc158537600"/>
      <w:bookmarkStart w:id="6" w:name="_Toc154154891"/>
      <w:r w:rsidRPr="00B528AC">
        <w:rPr>
          <w:b/>
          <w:sz w:val="28"/>
          <w:szCs w:val="28"/>
        </w:rPr>
        <w:t>Общий срок предоставления Муниципальной услуги</w:t>
      </w:r>
      <w:bookmarkEnd w:id="5"/>
      <w:bookmarkEnd w:id="6"/>
    </w:p>
    <w:p w:rsidR="00EA6E4D" w:rsidRPr="00B528AC" w:rsidRDefault="00EA6E4D" w:rsidP="00EA6E4D">
      <w:pPr>
        <w:pStyle w:val="a6"/>
        <w:widowControl w:val="0"/>
        <w:ind w:firstLine="709"/>
        <w:jc w:val="both"/>
        <w:rPr>
          <w:rFonts w:ascii="Times New Roman" w:hAnsi="Times New Roman"/>
          <w:sz w:val="28"/>
          <w:szCs w:val="28"/>
        </w:rPr>
      </w:pPr>
      <w:r w:rsidRPr="00B528AC">
        <w:rPr>
          <w:rFonts w:ascii="Times New Roman" w:hAnsi="Times New Roman"/>
          <w:sz w:val="28"/>
          <w:szCs w:val="28"/>
        </w:rPr>
        <w:t xml:space="preserve">Общий срок предоставления Муниципальной услуги </w:t>
      </w:r>
      <w:r w:rsidRPr="00EA6E4D">
        <w:rPr>
          <w:rFonts w:ascii="Times New Roman" w:hAnsi="Times New Roman"/>
          <w:sz w:val="28"/>
          <w:szCs w:val="28"/>
        </w:rPr>
        <w:t xml:space="preserve">не должен превышать </w:t>
      </w:r>
      <w:r w:rsidRPr="00EA6E4D">
        <w:rPr>
          <w:rFonts w:ascii="Times New Roman" w:hAnsi="Times New Roman"/>
          <w:b/>
          <w:sz w:val="28"/>
          <w:szCs w:val="28"/>
        </w:rPr>
        <w:t>10</w:t>
      </w:r>
      <w:r w:rsidRPr="00EA6E4D">
        <w:rPr>
          <w:rFonts w:ascii="Times New Roman" w:hAnsi="Times New Roman"/>
          <w:sz w:val="28"/>
          <w:szCs w:val="28"/>
        </w:rPr>
        <w:t xml:space="preserve"> календарных дней со дня приема заявления.</w:t>
      </w:r>
    </w:p>
    <w:p w:rsidR="00EA6E4D" w:rsidRPr="00B528AC" w:rsidRDefault="00EA6E4D" w:rsidP="00EA6E4D">
      <w:pPr>
        <w:widowControl w:val="0"/>
        <w:jc w:val="center"/>
        <w:rPr>
          <w:b/>
          <w:bCs/>
          <w:sz w:val="28"/>
          <w:szCs w:val="28"/>
        </w:rPr>
      </w:pPr>
      <w:r w:rsidRPr="00B528AC">
        <w:rPr>
          <w:b/>
          <w:bCs/>
          <w:sz w:val="28"/>
          <w:szCs w:val="28"/>
        </w:rPr>
        <w:t>2.7. Перечень документов необходимых для получения Муниципальной услуги</w:t>
      </w:r>
    </w:p>
    <w:p w:rsidR="00EA6E4D" w:rsidRPr="00B528AC" w:rsidRDefault="00EA6E4D" w:rsidP="00EA6E4D">
      <w:pPr>
        <w:ind w:firstLine="709"/>
        <w:jc w:val="both"/>
        <w:rPr>
          <w:color w:val="000000"/>
          <w:sz w:val="28"/>
          <w:szCs w:val="28"/>
        </w:rPr>
      </w:pPr>
      <w:r w:rsidRPr="00B528AC">
        <w:rPr>
          <w:color w:val="000000"/>
          <w:sz w:val="28"/>
          <w:szCs w:val="28"/>
        </w:rPr>
        <w:t xml:space="preserve">Для получения услуги заявитель обращается в Администрацию с заявлением, установленной формы (приложение № 3 к Административному регламенту) и приложением следующих документов: </w:t>
      </w:r>
    </w:p>
    <w:p w:rsidR="00EA6E4D" w:rsidRPr="00B7208E" w:rsidRDefault="00EA6E4D" w:rsidP="00EA6E4D">
      <w:pPr>
        <w:ind w:firstLine="480"/>
        <w:jc w:val="both"/>
        <w:textAlignment w:val="baseline"/>
        <w:rPr>
          <w:color w:val="444444"/>
          <w:sz w:val="28"/>
          <w:szCs w:val="28"/>
        </w:rPr>
      </w:pPr>
      <w:r w:rsidRPr="00B7208E">
        <w:rPr>
          <w:color w:val="444444"/>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 w:anchor="64U0IK" w:history="1">
        <w:r w:rsidRPr="00B7208E">
          <w:rPr>
            <w:color w:val="3451A0"/>
            <w:sz w:val="28"/>
            <w:szCs w:val="28"/>
            <w:u w:val="single"/>
          </w:rPr>
          <w:t>Градостроительным кодексом Российской Федерации</w:t>
        </w:r>
      </w:hyperlink>
      <w:r w:rsidRPr="00B7208E">
        <w:rPr>
          <w:color w:val="444444"/>
          <w:sz w:val="28"/>
          <w:szCs w:val="28"/>
        </w:rPr>
        <w:t>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A6E4D" w:rsidRPr="00B7208E" w:rsidRDefault="00EA6E4D" w:rsidP="00EA6E4D">
      <w:pPr>
        <w:ind w:firstLine="480"/>
        <w:jc w:val="both"/>
        <w:textAlignment w:val="baseline"/>
        <w:rPr>
          <w:color w:val="444444"/>
          <w:sz w:val="28"/>
          <w:szCs w:val="28"/>
        </w:rPr>
      </w:pPr>
      <w:r w:rsidRPr="00B7208E">
        <w:rPr>
          <w:color w:val="444444"/>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6E4D" w:rsidRPr="00B7208E" w:rsidRDefault="00EA6E4D" w:rsidP="00EA6E4D">
      <w:pPr>
        <w:ind w:firstLine="480"/>
        <w:jc w:val="both"/>
        <w:textAlignment w:val="baseline"/>
        <w:rPr>
          <w:color w:val="444444"/>
          <w:sz w:val="28"/>
          <w:szCs w:val="28"/>
        </w:rPr>
      </w:pPr>
      <w:r w:rsidRPr="00B7208E">
        <w:rPr>
          <w:color w:val="444444"/>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5" w:anchor="64U0IK" w:history="1">
        <w:r w:rsidRPr="00B7208E">
          <w:rPr>
            <w:color w:val="3451A0"/>
            <w:sz w:val="28"/>
            <w:szCs w:val="28"/>
            <w:u w:val="single"/>
          </w:rPr>
          <w:t>Градостроительным кодексом Российской Федерации</w:t>
        </w:r>
      </w:hyperlink>
      <w:r w:rsidRPr="00B7208E">
        <w:rPr>
          <w:color w:val="444444"/>
          <w:sz w:val="28"/>
          <w:szCs w:val="28"/>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A6E4D" w:rsidRPr="00B7208E" w:rsidRDefault="00EA6E4D" w:rsidP="00EA6E4D">
      <w:pPr>
        <w:ind w:firstLine="480"/>
        <w:jc w:val="both"/>
        <w:textAlignment w:val="baseline"/>
        <w:rPr>
          <w:color w:val="444444"/>
          <w:sz w:val="28"/>
          <w:szCs w:val="28"/>
        </w:rPr>
      </w:pPr>
      <w:r w:rsidRPr="00B7208E">
        <w:rPr>
          <w:color w:val="444444"/>
          <w:sz w:val="28"/>
          <w:szCs w:val="28"/>
        </w:rPr>
        <w:t>г) схема расположения объекта адресации на кадастровом плане или кадастровой карте соответствующей территории (в случае присвое</w:t>
      </w:r>
      <w:r>
        <w:rPr>
          <w:color w:val="444444"/>
          <w:sz w:val="28"/>
          <w:szCs w:val="28"/>
        </w:rPr>
        <w:t>ния земельному участку адреса);</w:t>
      </w:r>
    </w:p>
    <w:p w:rsidR="00EA6E4D" w:rsidRPr="00B7208E" w:rsidRDefault="00EA6E4D" w:rsidP="00EA6E4D">
      <w:pPr>
        <w:ind w:firstLine="480"/>
        <w:jc w:val="both"/>
        <w:textAlignment w:val="baseline"/>
        <w:rPr>
          <w:color w:val="444444"/>
          <w:sz w:val="28"/>
          <w:szCs w:val="28"/>
        </w:rPr>
      </w:pPr>
      <w:r w:rsidRPr="00B7208E">
        <w:rPr>
          <w:color w:val="444444"/>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A6E4D" w:rsidRPr="00B7208E" w:rsidRDefault="00EA6E4D" w:rsidP="00EA6E4D">
      <w:pPr>
        <w:ind w:firstLine="480"/>
        <w:jc w:val="both"/>
        <w:textAlignment w:val="baseline"/>
        <w:rPr>
          <w:color w:val="444444"/>
          <w:sz w:val="28"/>
          <w:szCs w:val="28"/>
        </w:rPr>
      </w:pPr>
      <w:r w:rsidRPr="00B7208E">
        <w:rPr>
          <w:color w:val="444444"/>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Pr>
          <w:color w:val="444444"/>
          <w:sz w:val="28"/>
          <w:szCs w:val="28"/>
        </w:rPr>
        <w:t>о помещения в жилое помещение);</w:t>
      </w:r>
    </w:p>
    <w:p w:rsidR="00EA6E4D" w:rsidRPr="00B7208E" w:rsidRDefault="00EA6E4D" w:rsidP="00EA6E4D">
      <w:pPr>
        <w:ind w:firstLine="480"/>
        <w:jc w:val="both"/>
        <w:textAlignment w:val="baseline"/>
        <w:rPr>
          <w:color w:val="444444"/>
          <w:sz w:val="28"/>
          <w:szCs w:val="28"/>
        </w:rPr>
      </w:pPr>
      <w:r w:rsidRPr="00B7208E">
        <w:rPr>
          <w:color w:val="444444"/>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w:t>
      </w:r>
      <w:r w:rsidRPr="00B7208E">
        <w:rPr>
          <w:color w:val="444444"/>
          <w:sz w:val="28"/>
          <w:szCs w:val="28"/>
        </w:rPr>
        <w:lastRenderedPageBreak/>
        <w:t>адресации (в случае преобразования объектов недвижимости (помещений) с образованием одного и б</w:t>
      </w:r>
      <w:r>
        <w:rPr>
          <w:color w:val="444444"/>
          <w:sz w:val="28"/>
          <w:szCs w:val="28"/>
        </w:rPr>
        <w:t>олее новых объектов адресации);</w:t>
      </w:r>
    </w:p>
    <w:p w:rsidR="00EA6E4D" w:rsidRPr="00B7208E" w:rsidRDefault="00EA6E4D" w:rsidP="00EA6E4D">
      <w:pPr>
        <w:ind w:firstLine="480"/>
        <w:jc w:val="both"/>
        <w:textAlignment w:val="baseline"/>
        <w:rPr>
          <w:color w:val="444444"/>
          <w:sz w:val="28"/>
          <w:szCs w:val="28"/>
        </w:rPr>
      </w:pPr>
      <w:r w:rsidRPr="00B7208E">
        <w:rPr>
          <w:color w:val="444444"/>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EA6E4D" w:rsidRPr="006A3432" w:rsidRDefault="00EA6E4D" w:rsidP="00EA6E4D">
      <w:pPr>
        <w:ind w:firstLine="480"/>
        <w:jc w:val="both"/>
        <w:textAlignment w:val="baseline"/>
        <w:rPr>
          <w:color w:val="444444"/>
          <w:sz w:val="28"/>
          <w:szCs w:val="28"/>
        </w:rPr>
      </w:pPr>
      <w:r w:rsidRPr="00B7208E">
        <w:rPr>
          <w:color w:val="444444"/>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w:t>
      </w:r>
      <w:r>
        <w:rPr>
          <w:color w:val="444444"/>
          <w:sz w:val="28"/>
          <w:szCs w:val="28"/>
        </w:rPr>
        <w:t>ования адреса объекта адресации).</w:t>
      </w:r>
    </w:p>
    <w:p w:rsidR="00EA6E4D" w:rsidRPr="00B528AC" w:rsidRDefault="00EA6E4D" w:rsidP="00EA6E4D">
      <w:pPr>
        <w:ind w:firstLine="709"/>
        <w:jc w:val="both"/>
        <w:rPr>
          <w:color w:val="000000"/>
          <w:sz w:val="28"/>
          <w:szCs w:val="28"/>
        </w:rPr>
      </w:pPr>
    </w:p>
    <w:p w:rsidR="00EA6E4D" w:rsidRPr="00B528AC" w:rsidRDefault="00EA6E4D" w:rsidP="00EA6E4D">
      <w:pPr>
        <w:widowControl w:val="0"/>
        <w:spacing w:line="200" w:lineRule="atLeast"/>
        <w:jc w:val="center"/>
        <w:rPr>
          <w:b/>
          <w:sz w:val="28"/>
          <w:szCs w:val="28"/>
        </w:rPr>
      </w:pPr>
      <w:r w:rsidRPr="00B528AC">
        <w:rPr>
          <w:b/>
          <w:sz w:val="28"/>
          <w:szCs w:val="28"/>
        </w:rPr>
        <w:t xml:space="preserve">2.8.  Требования к оборудованию мест оказания </w:t>
      </w:r>
      <w:r w:rsidRPr="00B528AC">
        <w:rPr>
          <w:b/>
          <w:bCs/>
          <w:sz w:val="28"/>
          <w:szCs w:val="28"/>
        </w:rPr>
        <w:t xml:space="preserve">Муниципальной </w:t>
      </w:r>
      <w:r w:rsidRPr="00B528AC">
        <w:rPr>
          <w:b/>
          <w:sz w:val="28"/>
          <w:szCs w:val="28"/>
        </w:rPr>
        <w:t>услуги</w:t>
      </w:r>
    </w:p>
    <w:p w:rsidR="00EA6E4D" w:rsidRPr="00B528AC" w:rsidRDefault="00EA6E4D" w:rsidP="00EA6E4D">
      <w:pPr>
        <w:pStyle w:val="32"/>
        <w:widowControl w:val="0"/>
        <w:suppressAutoHyphens w:val="0"/>
        <w:spacing w:after="0"/>
        <w:ind w:left="0" w:firstLine="708"/>
        <w:jc w:val="both"/>
        <w:rPr>
          <w:sz w:val="28"/>
          <w:szCs w:val="28"/>
        </w:rPr>
      </w:pPr>
      <w:r w:rsidRPr="00B528AC">
        <w:rPr>
          <w:sz w:val="28"/>
          <w:szCs w:val="28"/>
        </w:rPr>
        <w:t>2.8.1.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EA6E4D" w:rsidRPr="00B528AC" w:rsidRDefault="00EA6E4D" w:rsidP="00EA6E4D">
      <w:pPr>
        <w:pStyle w:val="a8"/>
        <w:widowControl w:val="0"/>
        <w:suppressLineNumbers w:val="0"/>
        <w:shd w:val="clear" w:color="auto" w:fill="FFFFFF"/>
        <w:suppressAutoHyphens w:val="0"/>
        <w:ind w:firstLine="709"/>
        <w:jc w:val="both"/>
        <w:rPr>
          <w:sz w:val="28"/>
          <w:szCs w:val="28"/>
        </w:rPr>
      </w:pPr>
      <w:r w:rsidRPr="00B528AC">
        <w:rPr>
          <w:sz w:val="28"/>
          <w:szCs w:val="28"/>
        </w:rPr>
        <w:t>2.8.2. Помещения, выделенные для предоставления Муниципальной услуги, должны соответствовать санитарно-эпидемиологическим правилам.</w:t>
      </w:r>
    </w:p>
    <w:p w:rsidR="00EA6E4D" w:rsidRPr="00B528AC" w:rsidRDefault="00EA6E4D" w:rsidP="00EA6E4D">
      <w:pPr>
        <w:pStyle w:val="a8"/>
        <w:widowControl w:val="0"/>
        <w:suppressLineNumbers w:val="0"/>
        <w:shd w:val="clear" w:color="auto" w:fill="FFFFFF"/>
        <w:suppressAutoHyphens w:val="0"/>
        <w:ind w:firstLine="709"/>
        <w:jc w:val="both"/>
        <w:rPr>
          <w:sz w:val="28"/>
          <w:szCs w:val="28"/>
        </w:rPr>
      </w:pPr>
      <w:r w:rsidRPr="00B528AC">
        <w:rPr>
          <w:sz w:val="28"/>
          <w:szCs w:val="28"/>
        </w:rPr>
        <w:t>2.8.3. Для ожидания гражданам отводится специальное место, оборудованное стульями.</w:t>
      </w:r>
    </w:p>
    <w:p w:rsidR="00EA6E4D" w:rsidRPr="00B528AC" w:rsidRDefault="00EA6E4D" w:rsidP="00EA6E4D">
      <w:pPr>
        <w:pStyle w:val="a8"/>
        <w:widowControl w:val="0"/>
        <w:suppressLineNumbers w:val="0"/>
        <w:shd w:val="clear" w:color="auto" w:fill="FFFFFF"/>
        <w:suppressAutoHyphens w:val="0"/>
        <w:ind w:firstLine="709"/>
        <w:jc w:val="both"/>
        <w:rPr>
          <w:sz w:val="28"/>
          <w:szCs w:val="28"/>
        </w:rPr>
      </w:pPr>
      <w:r w:rsidRPr="00B528AC">
        <w:rPr>
          <w:sz w:val="28"/>
          <w:szCs w:val="28"/>
        </w:rPr>
        <w:t>2.8.4.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EA6E4D" w:rsidRPr="00B528AC" w:rsidRDefault="00EA6E4D" w:rsidP="00EA6E4D">
      <w:pPr>
        <w:pStyle w:val="a8"/>
        <w:widowControl w:val="0"/>
        <w:suppressLineNumbers w:val="0"/>
        <w:shd w:val="clear" w:color="auto" w:fill="FFFFFF"/>
        <w:suppressAutoHyphens w:val="0"/>
        <w:ind w:firstLine="709"/>
        <w:jc w:val="both"/>
        <w:rPr>
          <w:sz w:val="28"/>
          <w:szCs w:val="28"/>
        </w:rPr>
      </w:pPr>
      <w:r w:rsidRPr="00B528AC">
        <w:rPr>
          <w:sz w:val="28"/>
          <w:szCs w:val="28"/>
        </w:rPr>
        <w:t>2.8.5.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A6E4D" w:rsidRPr="00B528AC" w:rsidRDefault="00EA6E4D" w:rsidP="00EA6E4D">
      <w:pPr>
        <w:pStyle w:val="a8"/>
        <w:widowControl w:val="0"/>
        <w:suppressLineNumbers w:val="0"/>
        <w:shd w:val="clear" w:color="auto" w:fill="FFFFFF"/>
        <w:suppressAutoHyphens w:val="0"/>
        <w:ind w:firstLine="709"/>
        <w:jc w:val="both"/>
        <w:rPr>
          <w:sz w:val="28"/>
          <w:szCs w:val="28"/>
        </w:rPr>
      </w:pPr>
      <w:r w:rsidRPr="00B528AC">
        <w:rPr>
          <w:sz w:val="28"/>
          <w:szCs w:val="28"/>
        </w:rPr>
        <w:t>2.8.6. В местах предоставления Муниципальной услуги предусматривается оборудование доступных мест общественного пользования (туалетов).</w:t>
      </w:r>
    </w:p>
    <w:p w:rsidR="00EA6E4D" w:rsidRPr="00B528AC" w:rsidRDefault="00EA6E4D" w:rsidP="00EA6E4D">
      <w:pPr>
        <w:pStyle w:val="a8"/>
        <w:widowControl w:val="0"/>
        <w:suppressLineNumbers w:val="0"/>
        <w:shd w:val="clear" w:color="auto" w:fill="FFFFFF"/>
        <w:suppressAutoHyphens w:val="0"/>
        <w:ind w:firstLine="709"/>
        <w:jc w:val="both"/>
        <w:rPr>
          <w:sz w:val="28"/>
          <w:szCs w:val="28"/>
        </w:rPr>
      </w:pPr>
      <w:r w:rsidRPr="00B528AC">
        <w:rPr>
          <w:sz w:val="28"/>
          <w:szCs w:val="28"/>
        </w:rPr>
        <w:t>2.8.7. Должностные лица, ответственные за исполнение Муниципальной услуги, обязаны иметь при себе бейджики (таблички на рабочих местах) с указанием фамилии, имени, отчества и занимаемой должности.</w:t>
      </w:r>
    </w:p>
    <w:p w:rsidR="00EA6E4D" w:rsidRPr="00B528AC" w:rsidRDefault="00EA6E4D" w:rsidP="00EA6E4D">
      <w:pPr>
        <w:jc w:val="center"/>
        <w:rPr>
          <w:color w:val="052635"/>
          <w:sz w:val="28"/>
          <w:szCs w:val="28"/>
        </w:rPr>
      </w:pPr>
    </w:p>
    <w:p w:rsidR="00EA6E4D" w:rsidRDefault="00EA6E4D" w:rsidP="00EA6E4D">
      <w:pPr>
        <w:widowControl w:val="0"/>
        <w:jc w:val="center"/>
        <w:rPr>
          <w:b/>
          <w:sz w:val="28"/>
          <w:szCs w:val="28"/>
        </w:rPr>
      </w:pPr>
      <w:r w:rsidRPr="00B528AC">
        <w:rPr>
          <w:color w:val="052635"/>
          <w:sz w:val="28"/>
          <w:szCs w:val="28"/>
        </w:rPr>
        <w:t xml:space="preserve"> </w:t>
      </w:r>
      <w:r w:rsidRPr="00B528AC">
        <w:rPr>
          <w:b/>
          <w:sz w:val="28"/>
          <w:szCs w:val="28"/>
          <w:lang w:val="en-US"/>
        </w:rPr>
        <w:t>III</w:t>
      </w:r>
      <w:r w:rsidRPr="00B528AC">
        <w:rPr>
          <w:b/>
          <w:sz w:val="28"/>
          <w:szCs w:val="28"/>
        </w:rPr>
        <w:t>. Административные процедуры</w:t>
      </w:r>
    </w:p>
    <w:p w:rsidR="00EA6E4D" w:rsidRPr="00B528AC" w:rsidRDefault="00EA6E4D" w:rsidP="00EA6E4D">
      <w:pPr>
        <w:widowControl w:val="0"/>
        <w:jc w:val="center"/>
        <w:rPr>
          <w:b/>
          <w:sz w:val="28"/>
          <w:szCs w:val="28"/>
        </w:rPr>
      </w:pPr>
    </w:p>
    <w:p w:rsidR="00EA6E4D" w:rsidRPr="00B528AC" w:rsidRDefault="00EA6E4D" w:rsidP="00EA6E4D">
      <w:pPr>
        <w:pStyle w:val="a9"/>
        <w:widowControl w:val="0"/>
        <w:jc w:val="center"/>
        <w:rPr>
          <w:rFonts w:ascii="Times New Roman" w:hAnsi="Times New Roman"/>
          <w:b/>
          <w:sz w:val="28"/>
          <w:szCs w:val="28"/>
        </w:rPr>
      </w:pPr>
      <w:r w:rsidRPr="00B528AC">
        <w:rPr>
          <w:rFonts w:ascii="Times New Roman" w:hAnsi="Times New Roman"/>
          <w:b/>
          <w:sz w:val="28"/>
          <w:szCs w:val="28"/>
        </w:rPr>
        <w:t xml:space="preserve">3.1. Последовательность административных действий (процедур) </w:t>
      </w:r>
    </w:p>
    <w:p w:rsidR="00EA6E4D" w:rsidRPr="00B528AC" w:rsidRDefault="00EA6E4D" w:rsidP="00EA6E4D">
      <w:pPr>
        <w:pStyle w:val="a9"/>
        <w:widowControl w:val="0"/>
        <w:jc w:val="center"/>
        <w:rPr>
          <w:rFonts w:ascii="Times New Roman" w:hAnsi="Times New Roman"/>
          <w:b/>
          <w:sz w:val="28"/>
          <w:szCs w:val="28"/>
        </w:rPr>
      </w:pPr>
      <w:r w:rsidRPr="00B528AC">
        <w:rPr>
          <w:rFonts w:ascii="Times New Roman" w:hAnsi="Times New Roman"/>
          <w:b/>
          <w:sz w:val="28"/>
          <w:szCs w:val="28"/>
        </w:rPr>
        <w:t>при предоставлении Муниципальной услуги</w:t>
      </w:r>
    </w:p>
    <w:p w:rsidR="00EA6E4D" w:rsidRPr="00B528AC" w:rsidRDefault="00EA6E4D" w:rsidP="00EA6E4D">
      <w:pPr>
        <w:ind w:firstLine="709"/>
        <w:jc w:val="both"/>
        <w:rPr>
          <w:color w:val="000000"/>
          <w:sz w:val="28"/>
          <w:szCs w:val="28"/>
        </w:rPr>
      </w:pPr>
      <w:r w:rsidRPr="00B528AC">
        <w:rPr>
          <w:color w:val="000000"/>
          <w:sz w:val="28"/>
          <w:szCs w:val="28"/>
        </w:rPr>
        <w:t xml:space="preserve">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2.7  настоящего Административного регламента. </w:t>
      </w:r>
    </w:p>
    <w:p w:rsidR="00EA6E4D" w:rsidRPr="00B528AC" w:rsidRDefault="00EA6E4D" w:rsidP="00EA6E4D">
      <w:pPr>
        <w:ind w:firstLine="709"/>
        <w:jc w:val="both"/>
        <w:rPr>
          <w:color w:val="000000"/>
          <w:sz w:val="28"/>
          <w:szCs w:val="28"/>
        </w:rPr>
      </w:pPr>
      <w:r w:rsidRPr="00B528AC">
        <w:rPr>
          <w:color w:val="000000"/>
          <w:sz w:val="28"/>
          <w:szCs w:val="28"/>
        </w:rPr>
        <w:lastRenderedPageBreak/>
        <w:t xml:space="preserve">3.1.2. К заявлению, заявитель может прилагать иные документы, необходимые для предоставления услуги (решение суда, справки, договоры и т.д.). </w:t>
      </w:r>
    </w:p>
    <w:p w:rsidR="00EA6E4D" w:rsidRPr="00B528AC" w:rsidRDefault="00EA6E4D" w:rsidP="00EA6E4D">
      <w:pPr>
        <w:ind w:firstLine="709"/>
        <w:jc w:val="both"/>
        <w:rPr>
          <w:color w:val="000000"/>
          <w:sz w:val="28"/>
          <w:szCs w:val="28"/>
        </w:rPr>
      </w:pPr>
      <w:r w:rsidRPr="00B528AC">
        <w:rPr>
          <w:color w:val="000000"/>
          <w:sz w:val="28"/>
          <w:szCs w:val="28"/>
        </w:rPr>
        <w:t xml:space="preserve">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EA6E4D" w:rsidRPr="00B528AC" w:rsidRDefault="00EA6E4D" w:rsidP="00EA6E4D">
      <w:pPr>
        <w:ind w:firstLine="709"/>
        <w:jc w:val="both"/>
        <w:rPr>
          <w:color w:val="000000"/>
          <w:sz w:val="28"/>
          <w:szCs w:val="28"/>
        </w:rPr>
      </w:pPr>
      <w:r w:rsidRPr="00B528AC">
        <w:rPr>
          <w:color w:val="000000"/>
          <w:sz w:val="28"/>
          <w:szCs w:val="28"/>
        </w:rPr>
        <w:t xml:space="preserve">3.1.4. Глава  сельского поселения отписывает заявление специалисту, ответственному за выполнение работ по присвоению (уточнению) адреса объектам недвижимого имущества. </w:t>
      </w:r>
    </w:p>
    <w:p w:rsidR="00EA6E4D" w:rsidRPr="00B528AC" w:rsidRDefault="00EA6E4D" w:rsidP="00EA6E4D">
      <w:pPr>
        <w:ind w:firstLine="709"/>
        <w:jc w:val="both"/>
        <w:rPr>
          <w:color w:val="000000"/>
          <w:sz w:val="28"/>
          <w:szCs w:val="28"/>
        </w:rPr>
      </w:pPr>
      <w:r w:rsidRPr="00B528AC">
        <w:rPr>
          <w:color w:val="000000"/>
          <w:sz w:val="28"/>
          <w:szCs w:val="28"/>
        </w:rPr>
        <w:t xml:space="preserve">3.1.5.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EA6E4D" w:rsidRPr="00B528AC" w:rsidRDefault="00EA6E4D" w:rsidP="00EA6E4D">
      <w:pPr>
        <w:ind w:firstLine="709"/>
        <w:jc w:val="both"/>
        <w:rPr>
          <w:color w:val="000000"/>
          <w:sz w:val="28"/>
          <w:szCs w:val="28"/>
        </w:rPr>
      </w:pPr>
      <w:r w:rsidRPr="00B528AC">
        <w:rPr>
          <w:color w:val="000000"/>
          <w:sz w:val="28"/>
          <w:szCs w:val="28"/>
        </w:rPr>
        <w:t xml:space="preserve">3.1.6. Подбор и изучение архивных, проектных и прочих материалов, необходимых для установления и оформления адресных документов. </w:t>
      </w:r>
    </w:p>
    <w:p w:rsidR="00EA6E4D" w:rsidRPr="00B528AC" w:rsidRDefault="00EA6E4D" w:rsidP="00EA6E4D">
      <w:pPr>
        <w:ind w:firstLine="709"/>
        <w:jc w:val="both"/>
        <w:rPr>
          <w:color w:val="000000"/>
          <w:sz w:val="28"/>
          <w:szCs w:val="28"/>
        </w:rPr>
      </w:pPr>
      <w:r w:rsidRPr="00B528AC">
        <w:rPr>
          <w:color w:val="000000"/>
          <w:sz w:val="28"/>
          <w:szCs w:val="28"/>
        </w:rPr>
        <w:t xml:space="preserve">3.1.7. Обследование территории на месте, где расположены объекты недвижимости, для которых устанавливаются (уточняются) адреса. </w:t>
      </w:r>
    </w:p>
    <w:p w:rsidR="00EA6E4D" w:rsidRPr="00B528AC" w:rsidRDefault="00EA6E4D" w:rsidP="00EA6E4D">
      <w:pPr>
        <w:ind w:firstLine="709"/>
        <w:jc w:val="both"/>
        <w:rPr>
          <w:color w:val="000000"/>
          <w:sz w:val="28"/>
          <w:szCs w:val="28"/>
        </w:rPr>
      </w:pPr>
      <w:r w:rsidRPr="00B528AC">
        <w:rPr>
          <w:color w:val="000000"/>
          <w:sz w:val="28"/>
          <w:szCs w:val="28"/>
        </w:rPr>
        <w:t xml:space="preserve">3.1.8. Согласование устанавливаемых и существующих адресов близлежащих строений. </w:t>
      </w:r>
    </w:p>
    <w:p w:rsidR="00EA6E4D" w:rsidRPr="00B528AC" w:rsidRDefault="00EA6E4D" w:rsidP="00EA6E4D">
      <w:pPr>
        <w:ind w:firstLine="709"/>
        <w:jc w:val="both"/>
        <w:rPr>
          <w:color w:val="000000"/>
          <w:sz w:val="28"/>
          <w:szCs w:val="28"/>
        </w:rPr>
      </w:pPr>
      <w:r w:rsidRPr="00B528AC">
        <w:rPr>
          <w:color w:val="000000"/>
          <w:sz w:val="28"/>
          <w:szCs w:val="28"/>
        </w:rPr>
        <w:t xml:space="preserve">3.1.9. Оформление адресных документов. </w:t>
      </w:r>
    </w:p>
    <w:p w:rsidR="00EA6E4D" w:rsidRPr="00B528AC" w:rsidRDefault="00EA6E4D" w:rsidP="00EA6E4D">
      <w:pPr>
        <w:ind w:firstLine="709"/>
        <w:jc w:val="both"/>
        <w:rPr>
          <w:color w:val="000000"/>
          <w:sz w:val="28"/>
          <w:szCs w:val="28"/>
        </w:rPr>
      </w:pPr>
      <w:r w:rsidRPr="00B528AC">
        <w:rPr>
          <w:color w:val="000000"/>
          <w:sz w:val="28"/>
          <w:szCs w:val="28"/>
        </w:rPr>
        <w:t xml:space="preserve">3.1.10. Подготовка проекта постановления Администрации о присвоении (уточнении) адреса объекту недвижимого имущества и направление его на подпись главе </w:t>
      </w:r>
      <w:r>
        <w:rPr>
          <w:color w:val="000000"/>
          <w:sz w:val="28"/>
          <w:szCs w:val="28"/>
        </w:rPr>
        <w:t>Широко-Атамановского</w:t>
      </w:r>
      <w:r w:rsidRPr="00B528AC">
        <w:rPr>
          <w:color w:val="000000"/>
          <w:sz w:val="28"/>
          <w:szCs w:val="28"/>
        </w:rPr>
        <w:t xml:space="preserve"> сельского поселения. </w:t>
      </w:r>
    </w:p>
    <w:p w:rsidR="00EA6E4D" w:rsidRPr="00B528AC" w:rsidRDefault="00EA6E4D" w:rsidP="00EA6E4D">
      <w:pPr>
        <w:ind w:firstLine="709"/>
        <w:jc w:val="both"/>
        <w:rPr>
          <w:color w:val="000000"/>
          <w:sz w:val="28"/>
          <w:szCs w:val="28"/>
        </w:rPr>
      </w:pPr>
      <w:r w:rsidRPr="00B528AC">
        <w:rPr>
          <w:color w:val="000000"/>
          <w:sz w:val="28"/>
          <w:szCs w:val="28"/>
        </w:rPr>
        <w:t xml:space="preserve">3.1.11. После подписания вышеуказанного постановления главой </w:t>
      </w:r>
      <w:r>
        <w:rPr>
          <w:color w:val="000000"/>
          <w:sz w:val="28"/>
          <w:szCs w:val="28"/>
        </w:rPr>
        <w:t>Широко-Атамановского</w:t>
      </w:r>
      <w:r w:rsidRPr="00B528AC">
        <w:rPr>
          <w:color w:val="000000"/>
          <w:sz w:val="28"/>
          <w:szCs w:val="28"/>
        </w:rPr>
        <w:t xml:space="preserve"> сельского поселения данные о присвоенном (уточнённом) адресе вносятся специалистом в официальный адресный реестр. </w:t>
      </w:r>
    </w:p>
    <w:p w:rsidR="00EA6E4D" w:rsidRPr="00B528AC" w:rsidRDefault="00EA6E4D" w:rsidP="00EA6E4D">
      <w:pPr>
        <w:ind w:firstLine="709"/>
        <w:jc w:val="both"/>
        <w:rPr>
          <w:color w:val="000000"/>
          <w:sz w:val="28"/>
          <w:szCs w:val="28"/>
        </w:rPr>
      </w:pPr>
      <w:r w:rsidRPr="00B528AC">
        <w:rPr>
          <w:color w:val="000000"/>
          <w:sz w:val="28"/>
          <w:szCs w:val="28"/>
        </w:rPr>
        <w:t xml:space="preserve">3.1.12.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EA6E4D" w:rsidRPr="00B528AC" w:rsidRDefault="00EA6E4D" w:rsidP="00EA6E4D">
      <w:pPr>
        <w:ind w:firstLine="709"/>
        <w:jc w:val="both"/>
        <w:rPr>
          <w:color w:val="000000"/>
          <w:sz w:val="28"/>
          <w:szCs w:val="28"/>
        </w:rPr>
      </w:pPr>
      <w:r w:rsidRPr="00B528AC">
        <w:rPr>
          <w:color w:val="000000"/>
          <w:sz w:val="28"/>
          <w:szCs w:val="28"/>
        </w:rPr>
        <w:t xml:space="preserve">3.1.13.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EA6E4D" w:rsidRPr="00B528AC" w:rsidRDefault="00EA6E4D" w:rsidP="00EA6E4D">
      <w:pPr>
        <w:ind w:firstLine="709"/>
        <w:jc w:val="both"/>
        <w:rPr>
          <w:color w:val="000000"/>
          <w:sz w:val="28"/>
          <w:szCs w:val="28"/>
        </w:rPr>
      </w:pPr>
      <w:r w:rsidRPr="00B528AC">
        <w:rPr>
          <w:color w:val="000000"/>
          <w:sz w:val="28"/>
          <w:szCs w:val="28"/>
        </w:rPr>
        <w:t xml:space="preserve">3.1.14.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w:t>
      </w:r>
      <w:r>
        <w:rPr>
          <w:color w:val="000000"/>
          <w:sz w:val="28"/>
          <w:szCs w:val="28"/>
        </w:rPr>
        <w:t>Широко-Атамановского</w:t>
      </w:r>
      <w:r w:rsidRPr="00B528AC">
        <w:rPr>
          <w:color w:val="000000"/>
          <w:sz w:val="28"/>
          <w:szCs w:val="28"/>
        </w:rPr>
        <w:t xml:space="preserve"> сельского поселения и направляет его заявителю. </w:t>
      </w:r>
    </w:p>
    <w:p w:rsidR="00EA6E4D" w:rsidRPr="00B528AC" w:rsidRDefault="00EA6E4D" w:rsidP="00EA6E4D">
      <w:pPr>
        <w:widowControl w:val="0"/>
        <w:jc w:val="center"/>
        <w:rPr>
          <w:b/>
          <w:kern w:val="28"/>
          <w:sz w:val="28"/>
          <w:szCs w:val="28"/>
        </w:rPr>
      </w:pPr>
    </w:p>
    <w:p w:rsidR="00EA6E4D" w:rsidRPr="00B528AC" w:rsidRDefault="00EA6E4D" w:rsidP="00EA6E4D">
      <w:pPr>
        <w:widowControl w:val="0"/>
        <w:jc w:val="center"/>
        <w:rPr>
          <w:b/>
          <w:color w:val="000000"/>
          <w:kern w:val="28"/>
          <w:sz w:val="28"/>
          <w:szCs w:val="28"/>
        </w:rPr>
      </w:pPr>
      <w:r w:rsidRPr="00B528AC">
        <w:rPr>
          <w:b/>
          <w:color w:val="000000"/>
          <w:kern w:val="28"/>
          <w:sz w:val="28"/>
          <w:szCs w:val="28"/>
          <w:lang w:val="en-US"/>
        </w:rPr>
        <w:t>IV</w:t>
      </w:r>
      <w:r w:rsidRPr="00B528AC">
        <w:rPr>
          <w:b/>
          <w:color w:val="000000"/>
          <w:kern w:val="28"/>
          <w:sz w:val="28"/>
          <w:szCs w:val="28"/>
        </w:rPr>
        <w:t>. Порядок и формы контроля за исполнением Муниципальной услуги</w:t>
      </w:r>
    </w:p>
    <w:p w:rsidR="00EA6E4D" w:rsidRPr="00B528AC" w:rsidRDefault="00EA6E4D" w:rsidP="00EA6E4D">
      <w:pPr>
        <w:ind w:firstLine="709"/>
        <w:jc w:val="both"/>
        <w:rPr>
          <w:color w:val="000000"/>
          <w:sz w:val="28"/>
          <w:szCs w:val="28"/>
        </w:rPr>
      </w:pPr>
      <w:r w:rsidRPr="00B528AC">
        <w:rPr>
          <w:color w:val="000000"/>
          <w:sz w:val="28"/>
          <w:szCs w:val="28"/>
        </w:rPr>
        <w:t xml:space="preserve">4.1. Контроль за полнотой и качеством предоставления услуги осуществляется главой  </w:t>
      </w:r>
      <w:r>
        <w:rPr>
          <w:color w:val="000000"/>
          <w:sz w:val="28"/>
          <w:szCs w:val="28"/>
        </w:rPr>
        <w:t>Широко-Атамановского</w:t>
      </w:r>
      <w:r w:rsidRPr="00B528AC">
        <w:rPr>
          <w:color w:val="000000"/>
          <w:sz w:val="28"/>
          <w:szCs w:val="28"/>
        </w:rPr>
        <w:t xml:space="preserve"> сельского поселения. </w:t>
      </w:r>
    </w:p>
    <w:p w:rsidR="00EA6E4D" w:rsidRPr="00B528AC" w:rsidRDefault="00EA6E4D" w:rsidP="00EA6E4D">
      <w:pPr>
        <w:ind w:firstLine="709"/>
        <w:jc w:val="both"/>
        <w:rPr>
          <w:color w:val="000000"/>
          <w:sz w:val="28"/>
          <w:szCs w:val="28"/>
        </w:rPr>
      </w:pPr>
      <w:r w:rsidRPr="00B528AC">
        <w:rPr>
          <w:color w:val="000000"/>
          <w:sz w:val="28"/>
          <w:szCs w:val="28"/>
        </w:rPr>
        <w:t xml:space="preserve">4.2.По фактам нарушения настоящего регламента глава администрации назначает проверку. </w:t>
      </w:r>
    </w:p>
    <w:p w:rsidR="00EA6E4D" w:rsidRPr="00B528AC" w:rsidRDefault="00EA6E4D" w:rsidP="00EA6E4D">
      <w:pPr>
        <w:ind w:firstLine="709"/>
        <w:jc w:val="both"/>
        <w:rPr>
          <w:color w:val="000000"/>
          <w:sz w:val="28"/>
          <w:szCs w:val="28"/>
        </w:rPr>
      </w:pPr>
      <w:r w:rsidRPr="00B528AC">
        <w:rPr>
          <w:color w:val="000000"/>
          <w:sz w:val="28"/>
          <w:szCs w:val="28"/>
        </w:rPr>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A6E4D" w:rsidRPr="00B528AC" w:rsidRDefault="00EA6E4D" w:rsidP="00EA6E4D">
      <w:pPr>
        <w:ind w:firstLine="709"/>
        <w:jc w:val="both"/>
        <w:rPr>
          <w:color w:val="052635"/>
          <w:sz w:val="28"/>
          <w:szCs w:val="28"/>
        </w:rPr>
      </w:pPr>
    </w:p>
    <w:p w:rsidR="00EA6E4D" w:rsidRPr="00B528AC" w:rsidRDefault="00EA6E4D" w:rsidP="00EA6E4D">
      <w:pPr>
        <w:pStyle w:val="a9"/>
        <w:widowControl w:val="0"/>
        <w:jc w:val="center"/>
        <w:rPr>
          <w:rFonts w:ascii="Times New Roman" w:hAnsi="Times New Roman"/>
          <w:b/>
          <w:bCs/>
          <w:sz w:val="28"/>
          <w:szCs w:val="28"/>
        </w:rPr>
      </w:pPr>
      <w:r w:rsidRPr="00B528AC">
        <w:rPr>
          <w:rFonts w:ascii="Times New Roman" w:hAnsi="Times New Roman"/>
          <w:b/>
          <w:bCs/>
          <w:sz w:val="28"/>
          <w:szCs w:val="28"/>
          <w:lang w:val="en-US"/>
        </w:rPr>
        <w:lastRenderedPageBreak/>
        <w:t>V</w:t>
      </w:r>
      <w:r w:rsidRPr="00B528AC">
        <w:rPr>
          <w:rFonts w:ascii="Times New Roman" w:hAnsi="Times New Roman"/>
          <w:b/>
          <w:bCs/>
          <w:sz w:val="28"/>
          <w:szCs w:val="28"/>
        </w:rPr>
        <w:t xml:space="preserve">.  Порядок обжалования действий (бездействия) и решений, осуществляемых (принятых) в ходе предоставления </w:t>
      </w:r>
    </w:p>
    <w:p w:rsidR="00EA6E4D" w:rsidRPr="00B528AC" w:rsidRDefault="00EA6E4D" w:rsidP="00EA6E4D">
      <w:pPr>
        <w:jc w:val="center"/>
        <w:rPr>
          <w:b/>
          <w:bCs/>
          <w:sz w:val="28"/>
          <w:szCs w:val="28"/>
        </w:rPr>
      </w:pPr>
      <w:r w:rsidRPr="00B528AC">
        <w:rPr>
          <w:b/>
          <w:bCs/>
          <w:sz w:val="28"/>
          <w:szCs w:val="28"/>
        </w:rPr>
        <w:t>Муниципальной услуг</w:t>
      </w:r>
    </w:p>
    <w:p w:rsidR="00EA6E4D" w:rsidRPr="00B528AC" w:rsidRDefault="00EA6E4D" w:rsidP="00EA6E4D">
      <w:pPr>
        <w:ind w:firstLine="709"/>
        <w:jc w:val="both"/>
        <w:rPr>
          <w:color w:val="000000"/>
          <w:sz w:val="28"/>
          <w:szCs w:val="28"/>
        </w:rPr>
      </w:pPr>
      <w:r w:rsidRPr="00B528AC">
        <w:rPr>
          <w:color w:val="000000"/>
          <w:sz w:val="28"/>
          <w:szCs w:val="28"/>
        </w:rPr>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EA6E4D" w:rsidRPr="00B528AC" w:rsidRDefault="00EA6E4D" w:rsidP="00EA6E4D">
      <w:pPr>
        <w:ind w:firstLine="709"/>
        <w:jc w:val="both"/>
        <w:rPr>
          <w:color w:val="000000"/>
          <w:sz w:val="28"/>
          <w:szCs w:val="28"/>
        </w:rPr>
      </w:pPr>
      <w:r w:rsidRPr="00B528AC">
        <w:rPr>
          <w:color w:val="000000"/>
          <w:sz w:val="28"/>
          <w:szCs w:val="28"/>
        </w:rPr>
        <w:t xml:space="preserve">5.2.При обжаловании действий (бездействия) во внесудебном порядке заявитель подает жалобу в письменной форме на имя главы администрации. </w:t>
      </w:r>
    </w:p>
    <w:p w:rsidR="00EA6E4D" w:rsidRPr="00B528AC" w:rsidRDefault="00EA6E4D" w:rsidP="00EA6E4D">
      <w:pPr>
        <w:ind w:firstLine="709"/>
        <w:jc w:val="both"/>
        <w:rPr>
          <w:color w:val="000000"/>
          <w:sz w:val="28"/>
          <w:szCs w:val="28"/>
        </w:rPr>
      </w:pPr>
      <w:r w:rsidRPr="00B528AC">
        <w:rPr>
          <w:color w:val="000000"/>
          <w:sz w:val="28"/>
          <w:szCs w:val="28"/>
        </w:rPr>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EA6E4D" w:rsidRPr="00B528AC" w:rsidRDefault="00EA6E4D" w:rsidP="00EA6E4D">
      <w:pPr>
        <w:ind w:firstLine="709"/>
        <w:jc w:val="both"/>
        <w:rPr>
          <w:color w:val="000000"/>
          <w:sz w:val="28"/>
          <w:szCs w:val="28"/>
        </w:rPr>
      </w:pPr>
      <w:r w:rsidRPr="00B528AC">
        <w:rPr>
          <w:color w:val="000000"/>
          <w:sz w:val="28"/>
          <w:szCs w:val="28"/>
        </w:rPr>
        <w:t xml:space="preserve">5.4. Письменная жалоба должна содержать: </w:t>
      </w:r>
    </w:p>
    <w:p w:rsidR="00EA6E4D" w:rsidRPr="00B528AC" w:rsidRDefault="00EA6E4D" w:rsidP="00EA6E4D">
      <w:pPr>
        <w:ind w:firstLine="709"/>
        <w:jc w:val="both"/>
        <w:rPr>
          <w:color w:val="000000"/>
          <w:sz w:val="28"/>
          <w:szCs w:val="28"/>
        </w:rPr>
      </w:pPr>
      <w:r w:rsidRPr="00B528AC">
        <w:rPr>
          <w:color w:val="000000"/>
          <w:sz w:val="28"/>
          <w:szCs w:val="28"/>
        </w:rPr>
        <w:t xml:space="preserve">1) фамилию, имя, отчество гражданина (наименование юридического лица), которым подается жалоба, его место жительства или пребывания; </w:t>
      </w:r>
    </w:p>
    <w:p w:rsidR="00EA6E4D" w:rsidRPr="00B528AC" w:rsidRDefault="00EA6E4D" w:rsidP="00EA6E4D">
      <w:pPr>
        <w:ind w:firstLine="709"/>
        <w:jc w:val="both"/>
        <w:rPr>
          <w:color w:val="000000"/>
          <w:sz w:val="28"/>
          <w:szCs w:val="28"/>
        </w:rPr>
      </w:pPr>
      <w:r w:rsidRPr="00B528AC">
        <w:rPr>
          <w:color w:val="000000"/>
          <w:sz w:val="28"/>
          <w:szCs w:val="28"/>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
    <w:p w:rsidR="00EA6E4D" w:rsidRPr="00B528AC" w:rsidRDefault="00EA6E4D" w:rsidP="00EA6E4D">
      <w:pPr>
        <w:ind w:firstLine="709"/>
        <w:jc w:val="both"/>
        <w:rPr>
          <w:color w:val="000000"/>
          <w:sz w:val="28"/>
          <w:szCs w:val="28"/>
        </w:rPr>
      </w:pPr>
      <w:r w:rsidRPr="00B528AC">
        <w:rPr>
          <w:color w:val="000000"/>
          <w:sz w:val="28"/>
          <w:szCs w:val="28"/>
        </w:rPr>
        <w:t xml:space="preserve">3) суть обжалуемого действия (бездействия), решения. </w:t>
      </w:r>
    </w:p>
    <w:p w:rsidR="00EA6E4D" w:rsidRPr="00B528AC" w:rsidRDefault="00EA6E4D" w:rsidP="00EA6E4D">
      <w:pPr>
        <w:ind w:firstLine="709"/>
        <w:jc w:val="both"/>
        <w:rPr>
          <w:color w:val="000000"/>
          <w:sz w:val="28"/>
          <w:szCs w:val="28"/>
        </w:rPr>
      </w:pPr>
      <w:r w:rsidRPr="00B528AC">
        <w:rPr>
          <w:color w:val="000000"/>
          <w:sz w:val="28"/>
          <w:szCs w:val="28"/>
        </w:rPr>
        <w:t xml:space="preserve">Дополнительно могут быть указаны: </w:t>
      </w:r>
    </w:p>
    <w:p w:rsidR="00EA6E4D" w:rsidRPr="00B528AC" w:rsidRDefault="00EA6E4D" w:rsidP="00EA6E4D">
      <w:pPr>
        <w:ind w:firstLine="709"/>
        <w:jc w:val="both"/>
        <w:rPr>
          <w:color w:val="000000"/>
          <w:sz w:val="28"/>
          <w:szCs w:val="28"/>
        </w:rPr>
      </w:pPr>
      <w:r w:rsidRPr="00B528AC">
        <w:rPr>
          <w:color w:val="000000"/>
          <w:sz w:val="28"/>
          <w:szCs w:val="28"/>
        </w:rPr>
        <w:t xml:space="preserve">1) причины несогласия с обжалуемым действием (бездействием), решением; </w:t>
      </w:r>
    </w:p>
    <w:p w:rsidR="00EA6E4D" w:rsidRPr="00B528AC" w:rsidRDefault="00EA6E4D" w:rsidP="00EA6E4D">
      <w:pPr>
        <w:ind w:firstLine="709"/>
        <w:jc w:val="both"/>
        <w:rPr>
          <w:color w:val="000000"/>
          <w:sz w:val="28"/>
          <w:szCs w:val="28"/>
        </w:rPr>
      </w:pPr>
      <w:r w:rsidRPr="00B528AC">
        <w:rPr>
          <w:color w:val="000000"/>
          <w:sz w:val="28"/>
          <w:szCs w:val="28"/>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EA6E4D" w:rsidRPr="00B528AC" w:rsidRDefault="00EA6E4D" w:rsidP="00EA6E4D">
      <w:pPr>
        <w:ind w:firstLine="709"/>
        <w:jc w:val="both"/>
        <w:rPr>
          <w:color w:val="000000"/>
          <w:sz w:val="28"/>
          <w:szCs w:val="28"/>
        </w:rPr>
      </w:pPr>
      <w:r w:rsidRPr="00B528AC">
        <w:rPr>
          <w:color w:val="000000"/>
          <w:sz w:val="28"/>
          <w:szCs w:val="28"/>
        </w:rPr>
        <w:t xml:space="preserve">3) иные сведения, которые заявитель считает необходимым сообщить. </w:t>
      </w:r>
    </w:p>
    <w:p w:rsidR="00EA6E4D" w:rsidRPr="00B528AC" w:rsidRDefault="00EA6E4D" w:rsidP="00EA6E4D">
      <w:pPr>
        <w:ind w:firstLine="709"/>
        <w:jc w:val="both"/>
        <w:rPr>
          <w:color w:val="000000"/>
          <w:sz w:val="28"/>
          <w:szCs w:val="28"/>
        </w:rPr>
      </w:pPr>
      <w:r w:rsidRPr="00B528AC">
        <w:rPr>
          <w:color w:val="000000"/>
          <w:sz w:val="28"/>
          <w:szCs w:val="28"/>
        </w:rPr>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EA6E4D" w:rsidRPr="00B528AC" w:rsidRDefault="00EA6E4D" w:rsidP="00EA6E4D">
      <w:pPr>
        <w:ind w:firstLine="709"/>
        <w:jc w:val="both"/>
        <w:rPr>
          <w:color w:val="000000"/>
          <w:sz w:val="28"/>
          <w:szCs w:val="28"/>
        </w:rPr>
      </w:pPr>
      <w:r w:rsidRPr="00B528AC">
        <w:rPr>
          <w:color w:val="000000"/>
          <w:sz w:val="28"/>
          <w:szCs w:val="28"/>
        </w:rPr>
        <w:t xml:space="preserve">5.6. По результатам рассмотрения жалобы главой </w:t>
      </w:r>
      <w:r>
        <w:rPr>
          <w:color w:val="000000"/>
          <w:sz w:val="28"/>
          <w:szCs w:val="28"/>
        </w:rPr>
        <w:t>Широко-Атамановского сельского поселения</w:t>
      </w:r>
      <w:r w:rsidRPr="00B528AC">
        <w:rPr>
          <w:color w:val="000000"/>
          <w:sz w:val="28"/>
          <w:szCs w:val="28"/>
        </w:rPr>
        <w:t xml:space="preserve"> принимается решение об удовлетворении требований заявителя либо об отказе в удовлетворении жалобы. </w:t>
      </w:r>
    </w:p>
    <w:p w:rsidR="00EA6E4D" w:rsidRPr="00B528AC" w:rsidRDefault="00EA6E4D" w:rsidP="00EA6E4D">
      <w:pPr>
        <w:ind w:firstLine="709"/>
        <w:jc w:val="both"/>
        <w:rPr>
          <w:color w:val="000000"/>
          <w:sz w:val="28"/>
          <w:szCs w:val="28"/>
        </w:rPr>
      </w:pPr>
      <w:r w:rsidRPr="00B528AC">
        <w:rPr>
          <w:color w:val="000000"/>
          <w:sz w:val="28"/>
          <w:szCs w:val="28"/>
        </w:rPr>
        <w:t xml:space="preserve">5.7. Письменный ответ подписывается главой </w:t>
      </w:r>
      <w:r>
        <w:rPr>
          <w:color w:val="000000"/>
          <w:sz w:val="28"/>
          <w:szCs w:val="28"/>
        </w:rPr>
        <w:t>Широко-Атамановского сельского поселения</w:t>
      </w:r>
      <w:r w:rsidRPr="00B528AC">
        <w:rPr>
          <w:color w:val="000000"/>
          <w:sz w:val="28"/>
          <w:szCs w:val="28"/>
        </w:rPr>
        <w:t xml:space="preserve">  и направляется заявителю по почтовому адресу, указанному в обращении. </w:t>
      </w:r>
    </w:p>
    <w:p w:rsidR="00EA6E4D" w:rsidRPr="00B528AC" w:rsidRDefault="00EA6E4D" w:rsidP="00EA6E4D">
      <w:pPr>
        <w:ind w:firstLine="709"/>
        <w:jc w:val="both"/>
        <w:rPr>
          <w:color w:val="000000"/>
          <w:sz w:val="28"/>
          <w:szCs w:val="28"/>
        </w:rPr>
      </w:pPr>
      <w:r w:rsidRPr="00B528AC">
        <w:rPr>
          <w:color w:val="000000"/>
          <w:sz w:val="28"/>
          <w:szCs w:val="28"/>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EA6E4D" w:rsidRPr="00EA6E4D" w:rsidRDefault="00EA6E4D" w:rsidP="00EA6E4D">
      <w:pPr>
        <w:ind w:firstLine="709"/>
        <w:jc w:val="both"/>
        <w:rPr>
          <w:color w:val="000000"/>
          <w:sz w:val="28"/>
          <w:szCs w:val="28"/>
        </w:rPr>
      </w:pPr>
      <w:r w:rsidRPr="00B528AC">
        <w:rPr>
          <w:color w:val="000000"/>
          <w:sz w:val="28"/>
          <w:szCs w:val="28"/>
        </w:rPr>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EA6E4D" w:rsidRPr="00B528AC" w:rsidRDefault="00EA6E4D" w:rsidP="00EA6E4D">
      <w:pPr>
        <w:autoSpaceDE w:val="0"/>
        <w:autoSpaceDN w:val="0"/>
        <w:adjustRightInd w:val="0"/>
        <w:outlineLvl w:val="0"/>
        <w:rPr>
          <w:sz w:val="28"/>
          <w:szCs w:val="28"/>
        </w:rPr>
      </w:pPr>
    </w:p>
    <w:tbl>
      <w:tblPr>
        <w:tblW w:w="0" w:type="auto"/>
        <w:tblInd w:w="4428" w:type="dxa"/>
        <w:tblLook w:val="01E0" w:firstRow="1" w:lastRow="1" w:firstColumn="1" w:lastColumn="1" w:noHBand="0" w:noVBand="0"/>
      </w:tblPr>
      <w:tblGrid>
        <w:gridCol w:w="4927"/>
      </w:tblGrid>
      <w:tr w:rsidR="00EA6E4D" w:rsidRPr="00B528AC" w:rsidTr="00013854">
        <w:tc>
          <w:tcPr>
            <w:tcW w:w="5142" w:type="dxa"/>
            <w:shd w:val="clear" w:color="auto" w:fill="auto"/>
          </w:tcPr>
          <w:p w:rsidR="00EA6E4D" w:rsidRPr="0056623A" w:rsidRDefault="00EA6E4D" w:rsidP="00013854">
            <w:pPr>
              <w:pStyle w:val="ConsPlusNormal"/>
              <w:widowControl w:val="0"/>
              <w:tabs>
                <w:tab w:val="left" w:pos="-540"/>
              </w:tabs>
              <w:ind w:firstLine="0"/>
              <w:jc w:val="right"/>
              <w:rPr>
                <w:rFonts w:ascii="Times New Roman" w:hAnsi="Times New Roman"/>
                <w:sz w:val="24"/>
                <w:szCs w:val="24"/>
              </w:rPr>
            </w:pPr>
            <w:r w:rsidRPr="0056623A">
              <w:rPr>
                <w:rFonts w:ascii="Times New Roman" w:hAnsi="Times New Roman"/>
                <w:sz w:val="24"/>
                <w:szCs w:val="24"/>
              </w:rPr>
              <w:t>Приложение № 1</w:t>
            </w:r>
          </w:p>
          <w:p w:rsidR="00EA6E4D" w:rsidRPr="00B528AC" w:rsidRDefault="00EA6E4D" w:rsidP="00013854">
            <w:pPr>
              <w:widowControl w:val="0"/>
              <w:jc w:val="right"/>
              <w:rPr>
                <w:sz w:val="28"/>
                <w:szCs w:val="28"/>
              </w:rPr>
            </w:pPr>
            <w:r w:rsidRPr="0056623A">
              <w:t xml:space="preserve">к административному регламенту предоставления Муниципальной услуги </w:t>
            </w:r>
            <w:r w:rsidRPr="0056623A">
              <w:rPr>
                <w:bCs/>
                <w:kern w:val="2"/>
              </w:rPr>
              <w:t>«</w:t>
            </w:r>
            <w:r w:rsidRPr="0056623A">
              <w:rPr>
                <w:bCs/>
              </w:rPr>
              <w:t>Присвоение (уточнение) адресов объектам недвижимого имущества Широко-Атамановского сельского</w:t>
            </w:r>
            <w:r w:rsidRPr="00B528AC">
              <w:rPr>
                <w:bCs/>
                <w:sz w:val="28"/>
                <w:szCs w:val="28"/>
              </w:rPr>
              <w:t xml:space="preserve"> </w:t>
            </w:r>
            <w:r w:rsidRPr="0056623A">
              <w:rPr>
                <w:bCs/>
              </w:rPr>
              <w:t>поселения</w:t>
            </w:r>
            <w:r w:rsidRPr="0056623A">
              <w:rPr>
                <w:bCs/>
                <w:kern w:val="2"/>
              </w:rPr>
              <w:t>»</w:t>
            </w:r>
          </w:p>
        </w:tc>
      </w:tr>
    </w:tbl>
    <w:p w:rsidR="00EA6E4D" w:rsidRPr="00B528AC" w:rsidRDefault="00EA6E4D" w:rsidP="00EA6E4D">
      <w:pPr>
        <w:pStyle w:val="ConsPlusNormal"/>
        <w:widowControl w:val="0"/>
        <w:tabs>
          <w:tab w:val="left" w:pos="-540"/>
        </w:tabs>
        <w:ind w:firstLine="0"/>
        <w:jc w:val="both"/>
        <w:rPr>
          <w:rFonts w:ascii="Times New Roman" w:hAnsi="Times New Roman"/>
          <w:sz w:val="28"/>
          <w:szCs w:val="28"/>
        </w:rPr>
      </w:pPr>
    </w:p>
    <w:p w:rsidR="00EA6E4D" w:rsidRPr="00B528AC" w:rsidRDefault="00EA6E4D" w:rsidP="00EA6E4D">
      <w:pPr>
        <w:pStyle w:val="ConsPlusTitle"/>
        <w:widowControl w:val="0"/>
        <w:jc w:val="center"/>
        <w:outlineLvl w:val="0"/>
        <w:rPr>
          <w:rFonts w:ascii="Times New Roman" w:hAnsi="Times New Roman" w:cs="Times New Roman"/>
          <w:sz w:val="28"/>
          <w:szCs w:val="28"/>
        </w:rPr>
      </w:pPr>
    </w:p>
    <w:p w:rsidR="00EA6E4D" w:rsidRPr="00B528AC" w:rsidRDefault="00EA6E4D" w:rsidP="00EA6E4D">
      <w:pPr>
        <w:pStyle w:val="ConsPlusTitle"/>
        <w:widowControl w:val="0"/>
        <w:jc w:val="center"/>
        <w:outlineLvl w:val="0"/>
        <w:rPr>
          <w:rFonts w:ascii="Times New Roman" w:hAnsi="Times New Roman" w:cs="Times New Roman"/>
          <w:sz w:val="28"/>
          <w:szCs w:val="28"/>
        </w:rPr>
      </w:pPr>
    </w:p>
    <w:p w:rsidR="00EA6E4D" w:rsidRPr="00B528AC" w:rsidRDefault="00EA6E4D" w:rsidP="00EA6E4D">
      <w:pPr>
        <w:pStyle w:val="ConsPlusTitle"/>
        <w:widowControl w:val="0"/>
        <w:jc w:val="center"/>
        <w:outlineLvl w:val="0"/>
        <w:rPr>
          <w:rFonts w:ascii="Times New Roman" w:hAnsi="Times New Roman" w:cs="Times New Roman"/>
          <w:sz w:val="28"/>
          <w:szCs w:val="28"/>
        </w:rPr>
      </w:pPr>
      <w:r w:rsidRPr="00B528AC">
        <w:rPr>
          <w:rFonts w:ascii="Times New Roman" w:hAnsi="Times New Roman" w:cs="Times New Roman"/>
          <w:sz w:val="28"/>
          <w:szCs w:val="28"/>
        </w:rPr>
        <w:t xml:space="preserve">Сведения </w:t>
      </w:r>
    </w:p>
    <w:p w:rsidR="00EA6E4D" w:rsidRPr="00B528AC" w:rsidRDefault="00EA6E4D" w:rsidP="00EA6E4D">
      <w:pPr>
        <w:pStyle w:val="ConsPlusTitle"/>
        <w:widowControl w:val="0"/>
        <w:jc w:val="center"/>
        <w:outlineLvl w:val="0"/>
        <w:rPr>
          <w:rFonts w:ascii="Times New Roman" w:hAnsi="Times New Roman" w:cs="Times New Roman"/>
          <w:sz w:val="28"/>
          <w:szCs w:val="28"/>
        </w:rPr>
      </w:pPr>
      <w:r w:rsidRPr="00B528AC">
        <w:rPr>
          <w:rFonts w:ascii="Times New Roman" w:hAnsi="Times New Roman" w:cs="Times New Roman"/>
          <w:sz w:val="28"/>
          <w:szCs w:val="28"/>
        </w:rPr>
        <w:t>об органе, имеющем право на предоставление Муниципальной услуги «</w:t>
      </w:r>
      <w:r w:rsidRPr="00B528AC">
        <w:rPr>
          <w:rFonts w:ascii="Times New Roman" w:hAnsi="Times New Roman" w:cs="Times New Roman"/>
          <w:bCs w:val="0"/>
          <w:sz w:val="28"/>
          <w:szCs w:val="28"/>
        </w:rPr>
        <w:t xml:space="preserve">Присвоение (уточнение) адресов объектам недвижимого имущества </w:t>
      </w:r>
      <w:r>
        <w:rPr>
          <w:rFonts w:ascii="Times New Roman" w:hAnsi="Times New Roman" w:cs="Times New Roman"/>
          <w:bCs w:val="0"/>
          <w:sz w:val="28"/>
          <w:szCs w:val="28"/>
        </w:rPr>
        <w:t>Широко-Атамановского</w:t>
      </w:r>
      <w:r w:rsidRPr="00B528AC">
        <w:rPr>
          <w:rFonts w:ascii="Times New Roman" w:hAnsi="Times New Roman" w:cs="Times New Roman"/>
          <w:bCs w:val="0"/>
          <w:sz w:val="28"/>
          <w:szCs w:val="28"/>
        </w:rPr>
        <w:t xml:space="preserve"> сельского поселения</w:t>
      </w:r>
      <w:r w:rsidRPr="00B528AC">
        <w:rPr>
          <w:rFonts w:ascii="Times New Roman" w:hAnsi="Times New Roman" w:cs="Times New Roman"/>
          <w:sz w:val="28"/>
          <w:szCs w:val="28"/>
        </w:rPr>
        <w:t>»</w:t>
      </w:r>
    </w:p>
    <w:p w:rsidR="00EA6E4D" w:rsidRPr="00B528AC" w:rsidRDefault="00EA6E4D" w:rsidP="00EA6E4D">
      <w:pPr>
        <w:pStyle w:val="ConsPlusTitle"/>
        <w:widowControl w:val="0"/>
        <w:jc w:val="center"/>
        <w:outlineLvl w:val="0"/>
        <w:rPr>
          <w:rFonts w:ascii="Times New Roman" w:hAnsi="Times New Roman" w:cs="Times New Roman"/>
          <w:sz w:val="28"/>
          <w:szCs w:val="28"/>
        </w:rPr>
      </w:pPr>
    </w:p>
    <w:p w:rsidR="00EA6E4D" w:rsidRPr="00B528AC" w:rsidRDefault="00EA6E4D" w:rsidP="00EA6E4D">
      <w:pPr>
        <w:pStyle w:val="ConsPlusTitle"/>
        <w:widowControl w:val="0"/>
        <w:jc w:val="center"/>
        <w:outlineLvl w:val="0"/>
        <w:rPr>
          <w:rFonts w:ascii="Times New Roman" w:hAnsi="Times New Roman" w:cs="Times New Roman"/>
          <w:sz w:val="28"/>
          <w:szCs w:val="28"/>
        </w:rPr>
      </w:pPr>
    </w:p>
    <w:tbl>
      <w:tblPr>
        <w:tblW w:w="0" w:type="auto"/>
        <w:tblInd w:w="210" w:type="dxa"/>
        <w:tblLayout w:type="fixed"/>
        <w:tblCellMar>
          <w:left w:w="30" w:type="dxa"/>
          <w:right w:w="30" w:type="dxa"/>
        </w:tblCellMar>
        <w:tblLook w:val="0000" w:firstRow="0" w:lastRow="0" w:firstColumn="0" w:lastColumn="0" w:noHBand="0" w:noVBand="0"/>
      </w:tblPr>
      <w:tblGrid>
        <w:gridCol w:w="3120"/>
        <w:gridCol w:w="4254"/>
      </w:tblGrid>
      <w:tr w:rsidR="00EA6E4D" w:rsidRPr="00B528AC" w:rsidTr="00013854">
        <w:trPr>
          <w:trHeight w:val="796"/>
        </w:trPr>
        <w:tc>
          <w:tcPr>
            <w:tcW w:w="3120"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sidRPr="00B528AC">
              <w:rPr>
                <w:sz w:val="28"/>
                <w:szCs w:val="28"/>
              </w:rPr>
              <w:t xml:space="preserve">Наименование муниципального образования </w:t>
            </w:r>
          </w:p>
        </w:tc>
        <w:tc>
          <w:tcPr>
            <w:tcW w:w="4254"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Pr>
                <w:sz w:val="28"/>
                <w:szCs w:val="28"/>
              </w:rPr>
              <w:t>Широко-Атамановское</w:t>
            </w:r>
            <w:r w:rsidRPr="00B528AC">
              <w:rPr>
                <w:sz w:val="28"/>
                <w:szCs w:val="28"/>
              </w:rPr>
              <w:t xml:space="preserve"> сельское поселение </w:t>
            </w:r>
          </w:p>
        </w:tc>
      </w:tr>
      <w:tr w:rsidR="00EA6E4D" w:rsidRPr="00B528AC" w:rsidTr="00013854">
        <w:trPr>
          <w:trHeight w:val="702"/>
        </w:trPr>
        <w:tc>
          <w:tcPr>
            <w:tcW w:w="3120"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sidRPr="00B528AC">
              <w:rPr>
                <w:sz w:val="28"/>
                <w:szCs w:val="28"/>
              </w:rPr>
              <w:t>Почтовый адрес (юридический)</w:t>
            </w:r>
          </w:p>
        </w:tc>
        <w:tc>
          <w:tcPr>
            <w:tcW w:w="4254"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Pr>
                <w:sz w:val="28"/>
                <w:szCs w:val="28"/>
              </w:rPr>
              <w:t>347200</w:t>
            </w:r>
            <w:r w:rsidRPr="00B528AC">
              <w:rPr>
                <w:sz w:val="28"/>
                <w:szCs w:val="28"/>
              </w:rPr>
              <w:t xml:space="preserve">, </w:t>
            </w:r>
            <w:r>
              <w:rPr>
                <w:sz w:val="28"/>
                <w:szCs w:val="28"/>
              </w:rPr>
              <w:t>Ростовская область, Морозовский район, х.Широко-Атамановский, ул.Мира,38</w:t>
            </w:r>
          </w:p>
        </w:tc>
      </w:tr>
      <w:tr w:rsidR="00EA6E4D" w:rsidRPr="00B528AC" w:rsidTr="00013854">
        <w:trPr>
          <w:trHeight w:val="534"/>
        </w:trPr>
        <w:tc>
          <w:tcPr>
            <w:tcW w:w="3120"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sidRPr="00B528AC">
              <w:rPr>
                <w:sz w:val="28"/>
                <w:szCs w:val="28"/>
              </w:rPr>
              <w:t>Ф</w:t>
            </w:r>
            <w:r>
              <w:rPr>
                <w:sz w:val="28"/>
                <w:szCs w:val="28"/>
              </w:rPr>
              <w:t>.</w:t>
            </w:r>
            <w:r w:rsidRPr="00B528AC">
              <w:rPr>
                <w:sz w:val="28"/>
                <w:szCs w:val="28"/>
              </w:rPr>
              <w:t>И</w:t>
            </w:r>
            <w:r>
              <w:rPr>
                <w:sz w:val="28"/>
                <w:szCs w:val="28"/>
              </w:rPr>
              <w:t>.</w:t>
            </w:r>
            <w:r w:rsidRPr="00B528AC">
              <w:rPr>
                <w:sz w:val="28"/>
                <w:szCs w:val="28"/>
              </w:rPr>
              <w:t>О</w:t>
            </w:r>
            <w:r>
              <w:rPr>
                <w:sz w:val="28"/>
                <w:szCs w:val="28"/>
              </w:rPr>
              <w:t>.</w:t>
            </w:r>
            <w:r w:rsidRPr="00B528AC">
              <w:rPr>
                <w:sz w:val="28"/>
                <w:szCs w:val="28"/>
              </w:rPr>
              <w:t xml:space="preserve"> главы </w:t>
            </w:r>
            <w:r>
              <w:rPr>
                <w:sz w:val="28"/>
                <w:szCs w:val="28"/>
              </w:rPr>
              <w:t>сельского</w:t>
            </w:r>
            <w:r w:rsidRPr="00B528AC">
              <w:rPr>
                <w:sz w:val="28"/>
                <w:szCs w:val="28"/>
              </w:rPr>
              <w:t xml:space="preserve"> поселения</w:t>
            </w:r>
          </w:p>
        </w:tc>
        <w:tc>
          <w:tcPr>
            <w:tcW w:w="4254"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Pr>
                <w:sz w:val="28"/>
                <w:szCs w:val="28"/>
              </w:rPr>
              <w:t>Савилов Сергей Викторович</w:t>
            </w:r>
          </w:p>
        </w:tc>
      </w:tr>
      <w:tr w:rsidR="00EA6E4D" w:rsidRPr="00B528AC" w:rsidTr="00013854">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sidRPr="00B528AC">
              <w:rPr>
                <w:sz w:val="28"/>
                <w:szCs w:val="28"/>
              </w:rPr>
              <w:t xml:space="preserve">Телефон и факс приемной </w:t>
            </w:r>
          </w:p>
        </w:tc>
        <w:tc>
          <w:tcPr>
            <w:tcW w:w="4254" w:type="dxa"/>
            <w:tcBorders>
              <w:top w:val="single" w:sz="4" w:space="0" w:color="auto"/>
              <w:left w:val="single" w:sz="4" w:space="0" w:color="auto"/>
              <w:bottom w:val="single" w:sz="4" w:space="0" w:color="auto"/>
              <w:right w:val="single" w:sz="4" w:space="0" w:color="auto"/>
            </w:tcBorders>
            <w:shd w:val="solid" w:color="FFFFFF" w:fill="auto"/>
          </w:tcPr>
          <w:p w:rsidR="00EA6E4D" w:rsidRDefault="00EA6E4D" w:rsidP="00013854">
            <w:pPr>
              <w:widowControl w:val="0"/>
              <w:rPr>
                <w:sz w:val="28"/>
                <w:szCs w:val="28"/>
              </w:rPr>
            </w:pPr>
            <w:r>
              <w:rPr>
                <w:sz w:val="28"/>
                <w:szCs w:val="28"/>
              </w:rPr>
              <w:t xml:space="preserve">тел. </w:t>
            </w:r>
            <w:r w:rsidRPr="00B528AC">
              <w:rPr>
                <w:sz w:val="28"/>
                <w:szCs w:val="28"/>
              </w:rPr>
              <w:t>(</w:t>
            </w:r>
            <w:r>
              <w:rPr>
                <w:sz w:val="28"/>
                <w:szCs w:val="28"/>
              </w:rPr>
              <w:t xml:space="preserve">886384) 3-42-16 </w:t>
            </w:r>
          </w:p>
          <w:p w:rsidR="00EA6E4D" w:rsidRPr="00B528AC" w:rsidRDefault="00EA6E4D" w:rsidP="00013854">
            <w:pPr>
              <w:widowControl w:val="0"/>
              <w:rPr>
                <w:sz w:val="28"/>
                <w:szCs w:val="28"/>
              </w:rPr>
            </w:pPr>
            <w:r>
              <w:rPr>
                <w:sz w:val="28"/>
                <w:szCs w:val="28"/>
              </w:rPr>
              <w:t xml:space="preserve">факс </w:t>
            </w:r>
            <w:r w:rsidRPr="00B528AC">
              <w:rPr>
                <w:sz w:val="28"/>
                <w:szCs w:val="28"/>
              </w:rPr>
              <w:t>(</w:t>
            </w:r>
            <w:r>
              <w:rPr>
                <w:sz w:val="28"/>
                <w:szCs w:val="28"/>
              </w:rPr>
              <w:t>886384) 3-42-36</w:t>
            </w:r>
          </w:p>
        </w:tc>
      </w:tr>
      <w:tr w:rsidR="00EA6E4D" w:rsidRPr="00B528AC" w:rsidTr="00013854">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sidRPr="00B528AC">
              <w:rPr>
                <w:sz w:val="28"/>
                <w:szCs w:val="28"/>
              </w:rPr>
              <w:t xml:space="preserve">Полное наименование уполномоченного органа </w:t>
            </w:r>
          </w:p>
        </w:tc>
        <w:tc>
          <w:tcPr>
            <w:tcW w:w="4254"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sidRPr="00B528AC">
              <w:rPr>
                <w:sz w:val="28"/>
                <w:szCs w:val="28"/>
              </w:rPr>
              <w:t xml:space="preserve">Администрация </w:t>
            </w:r>
            <w:r>
              <w:rPr>
                <w:sz w:val="28"/>
                <w:szCs w:val="28"/>
              </w:rPr>
              <w:t>Широко-Атамановского</w:t>
            </w:r>
            <w:r w:rsidRPr="00B528AC">
              <w:rPr>
                <w:sz w:val="28"/>
                <w:szCs w:val="28"/>
              </w:rPr>
              <w:t xml:space="preserve"> сельского поселения </w:t>
            </w:r>
          </w:p>
        </w:tc>
      </w:tr>
      <w:tr w:rsidR="00EA6E4D" w:rsidRPr="00B528AC" w:rsidTr="00013854">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sidRPr="00B528AC">
              <w:rPr>
                <w:sz w:val="28"/>
                <w:szCs w:val="28"/>
              </w:rPr>
              <w:t>ФИО специалиста</w:t>
            </w:r>
          </w:p>
        </w:tc>
        <w:tc>
          <w:tcPr>
            <w:tcW w:w="4254"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Pr>
                <w:sz w:val="28"/>
                <w:szCs w:val="28"/>
              </w:rPr>
              <w:t>Шпакевич Наталия Владимировна</w:t>
            </w:r>
          </w:p>
        </w:tc>
      </w:tr>
      <w:tr w:rsidR="00EA6E4D" w:rsidRPr="00B528AC" w:rsidTr="00013854">
        <w:trPr>
          <w:trHeight w:val="542"/>
        </w:trPr>
        <w:tc>
          <w:tcPr>
            <w:tcW w:w="3120"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sidRPr="00B528AC">
              <w:rPr>
                <w:sz w:val="28"/>
                <w:szCs w:val="28"/>
              </w:rPr>
              <w:t xml:space="preserve">Телефон </w:t>
            </w:r>
          </w:p>
        </w:tc>
        <w:tc>
          <w:tcPr>
            <w:tcW w:w="4254" w:type="dxa"/>
            <w:tcBorders>
              <w:top w:val="single" w:sz="4" w:space="0" w:color="auto"/>
              <w:left w:val="single" w:sz="4" w:space="0" w:color="auto"/>
              <w:bottom w:val="single" w:sz="4" w:space="0" w:color="auto"/>
              <w:right w:val="single" w:sz="4" w:space="0" w:color="auto"/>
            </w:tcBorders>
            <w:shd w:val="solid" w:color="FFFFFF" w:fill="auto"/>
          </w:tcPr>
          <w:p w:rsidR="00EA6E4D" w:rsidRPr="00B528AC" w:rsidRDefault="00EA6E4D" w:rsidP="00013854">
            <w:pPr>
              <w:widowControl w:val="0"/>
              <w:rPr>
                <w:sz w:val="28"/>
                <w:szCs w:val="28"/>
              </w:rPr>
            </w:pPr>
            <w:r>
              <w:rPr>
                <w:sz w:val="28"/>
                <w:szCs w:val="28"/>
              </w:rPr>
              <w:t xml:space="preserve">тел. </w:t>
            </w:r>
            <w:r w:rsidRPr="00B528AC">
              <w:rPr>
                <w:sz w:val="28"/>
                <w:szCs w:val="28"/>
              </w:rPr>
              <w:t>(</w:t>
            </w:r>
            <w:r>
              <w:rPr>
                <w:sz w:val="28"/>
                <w:szCs w:val="28"/>
              </w:rPr>
              <w:t xml:space="preserve">886384) 3-42-16 </w:t>
            </w:r>
          </w:p>
        </w:tc>
      </w:tr>
    </w:tbl>
    <w:p w:rsidR="00EA6E4D" w:rsidRPr="00B528AC" w:rsidRDefault="00EA6E4D" w:rsidP="00EA6E4D">
      <w:pPr>
        <w:pStyle w:val="ConsPlusTitle"/>
        <w:widowControl w:val="0"/>
        <w:jc w:val="center"/>
        <w:outlineLvl w:val="0"/>
        <w:rPr>
          <w:rFonts w:ascii="Times New Roman" w:hAnsi="Times New Roman" w:cs="Times New Roman"/>
          <w:sz w:val="28"/>
          <w:szCs w:val="28"/>
        </w:rPr>
      </w:pPr>
    </w:p>
    <w:p w:rsidR="00EA6E4D" w:rsidRPr="00B528AC" w:rsidRDefault="00EA6E4D" w:rsidP="00EA6E4D">
      <w:pPr>
        <w:pStyle w:val="a9"/>
        <w:widowControl w:val="0"/>
        <w:jc w:val="both"/>
        <w:rPr>
          <w:rFonts w:ascii="Times New Roman" w:hAnsi="Times New Roman"/>
          <w:sz w:val="28"/>
          <w:szCs w:val="28"/>
        </w:rPr>
      </w:pPr>
    </w:p>
    <w:p w:rsidR="00EA6E4D" w:rsidRPr="00B528AC" w:rsidRDefault="00EA6E4D" w:rsidP="00EA6E4D">
      <w:pPr>
        <w:pStyle w:val="a9"/>
        <w:widowControl w:val="0"/>
        <w:jc w:val="both"/>
        <w:rPr>
          <w:rFonts w:ascii="Times New Roman" w:hAnsi="Times New Roman"/>
          <w:sz w:val="28"/>
          <w:szCs w:val="28"/>
        </w:rPr>
      </w:pPr>
    </w:p>
    <w:p w:rsidR="00EA6E4D" w:rsidRDefault="00EA6E4D" w:rsidP="00EA6E4D">
      <w:pPr>
        <w:autoSpaceDE w:val="0"/>
        <w:autoSpaceDN w:val="0"/>
        <w:adjustRightInd w:val="0"/>
        <w:outlineLvl w:val="0"/>
        <w:rPr>
          <w:sz w:val="28"/>
          <w:szCs w:val="28"/>
        </w:rPr>
      </w:pPr>
    </w:p>
    <w:p w:rsidR="00EA6E4D" w:rsidRDefault="00EA6E4D" w:rsidP="00EA6E4D">
      <w:pPr>
        <w:autoSpaceDE w:val="0"/>
        <w:autoSpaceDN w:val="0"/>
        <w:adjustRightInd w:val="0"/>
        <w:outlineLvl w:val="0"/>
        <w:rPr>
          <w:sz w:val="28"/>
          <w:szCs w:val="28"/>
        </w:rPr>
      </w:pPr>
    </w:p>
    <w:p w:rsidR="00EA6E4D" w:rsidRDefault="00EA6E4D" w:rsidP="00EA6E4D">
      <w:pPr>
        <w:autoSpaceDE w:val="0"/>
        <w:autoSpaceDN w:val="0"/>
        <w:adjustRightInd w:val="0"/>
        <w:outlineLvl w:val="0"/>
        <w:rPr>
          <w:sz w:val="28"/>
          <w:szCs w:val="28"/>
        </w:rPr>
      </w:pPr>
    </w:p>
    <w:p w:rsidR="00EA6E4D" w:rsidRDefault="00EA6E4D" w:rsidP="00EA6E4D">
      <w:pPr>
        <w:autoSpaceDE w:val="0"/>
        <w:autoSpaceDN w:val="0"/>
        <w:adjustRightInd w:val="0"/>
        <w:outlineLvl w:val="0"/>
        <w:rPr>
          <w:sz w:val="28"/>
          <w:szCs w:val="28"/>
        </w:rPr>
      </w:pPr>
    </w:p>
    <w:p w:rsidR="00EA6E4D" w:rsidRPr="00B528AC" w:rsidRDefault="00EA6E4D" w:rsidP="00EA6E4D">
      <w:pPr>
        <w:autoSpaceDE w:val="0"/>
        <w:autoSpaceDN w:val="0"/>
        <w:adjustRightInd w:val="0"/>
        <w:outlineLvl w:val="0"/>
        <w:rPr>
          <w:sz w:val="28"/>
          <w:szCs w:val="28"/>
        </w:rPr>
      </w:pPr>
    </w:p>
    <w:p w:rsidR="00EA6E4D" w:rsidRDefault="00EA6E4D" w:rsidP="00EA6E4D">
      <w:pPr>
        <w:pStyle w:val="ConsPlusNormal"/>
        <w:widowControl w:val="0"/>
        <w:tabs>
          <w:tab w:val="left" w:pos="-540"/>
        </w:tabs>
        <w:ind w:firstLine="0"/>
        <w:jc w:val="right"/>
        <w:rPr>
          <w:rFonts w:ascii="Times New Roman" w:hAnsi="Times New Roman"/>
          <w:sz w:val="24"/>
          <w:szCs w:val="24"/>
        </w:rPr>
      </w:pPr>
    </w:p>
    <w:p w:rsidR="00EA6E4D" w:rsidRDefault="00EA6E4D" w:rsidP="00EA6E4D">
      <w:pPr>
        <w:pStyle w:val="ConsPlusNormal"/>
        <w:widowControl w:val="0"/>
        <w:tabs>
          <w:tab w:val="left" w:pos="-540"/>
        </w:tabs>
        <w:ind w:firstLine="0"/>
        <w:jc w:val="right"/>
        <w:rPr>
          <w:rFonts w:ascii="Times New Roman" w:hAnsi="Times New Roman"/>
          <w:sz w:val="24"/>
          <w:szCs w:val="24"/>
        </w:rPr>
      </w:pPr>
    </w:p>
    <w:p w:rsidR="00EA6E4D" w:rsidRDefault="00EA6E4D" w:rsidP="00EA6E4D">
      <w:pPr>
        <w:pStyle w:val="ConsPlusNormal"/>
        <w:widowControl w:val="0"/>
        <w:tabs>
          <w:tab w:val="left" w:pos="-540"/>
        </w:tabs>
        <w:ind w:firstLine="0"/>
        <w:jc w:val="right"/>
        <w:rPr>
          <w:rFonts w:ascii="Times New Roman" w:hAnsi="Times New Roman"/>
          <w:sz w:val="24"/>
          <w:szCs w:val="24"/>
        </w:rPr>
      </w:pPr>
    </w:p>
    <w:p w:rsidR="00EA6E4D" w:rsidRDefault="00EA6E4D" w:rsidP="00EA6E4D">
      <w:pPr>
        <w:pStyle w:val="ConsPlusNormal"/>
        <w:widowControl w:val="0"/>
        <w:tabs>
          <w:tab w:val="left" w:pos="-540"/>
        </w:tabs>
        <w:ind w:firstLine="0"/>
        <w:jc w:val="right"/>
        <w:rPr>
          <w:rFonts w:ascii="Times New Roman" w:hAnsi="Times New Roman"/>
          <w:sz w:val="24"/>
          <w:szCs w:val="24"/>
        </w:rPr>
      </w:pPr>
    </w:p>
    <w:p w:rsidR="00EA6E4D" w:rsidRDefault="00EA6E4D" w:rsidP="00EA6E4D">
      <w:pPr>
        <w:pStyle w:val="ConsPlusNormal"/>
        <w:widowControl w:val="0"/>
        <w:tabs>
          <w:tab w:val="left" w:pos="-540"/>
        </w:tabs>
        <w:ind w:firstLine="0"/>
        <w:jc w:val="right"/>
        <w:rPr>
          <w:rFonts w:ascii="Times New Roman" w:hAnsi="Times New Roman"/>
          <w:sz w:val="24"/>
          <w:szCs w:val="24"/>
        </w:rPr>
      </w:pPr>
    </w:p>
    <w:p w:rsidR="00EA6E4D" w:rsidRDefault="00EA6E4D" w:rsidP="00EA6E4D">
      <w:pPr>
        <w:pStyle w:val="ConsPlusNormal"/>
        <w:widowControl w:val="0"/>
        <w:tabs>
          <w:tab w:val="left" w:pos="-540"/>
        </w:tabs>
        <w:ind w:firstLine="0"/>
        <w:jc w:val="right"/>
        <w:rPr>
          <w:rFonts w:ascii="Times New Roman" w:hAnsi="Times New Roman"/>
          <w:sz w:val="24"/>
          <w:szCs w:val="24"/>
        </w:rPr>
      </w:pPr>
    </w:p>
    <w:p w:rsidR="00EA6E4D" w:rsidRDefault="00EA6E4D" w:rsidP="00EA6E4D">
      <w:pPr>
        <w:pStyle w:val="ConsPlusNormal"/>
        <w:widowControl w:val="0"/>
        <w:tabs>
          <w:tab w:val="left" w:pos="-540"/>
        </w:tabs>
        <w:ind w:firstLine="0"/>
        <w:jc w:val="right"/>
        <w:rPr>
          <w:rFonts w:ascii="Times New Roman" w:hAnsi="Times New Roman"/>
          <w:sz w:val="24"/>
          <w:szCs w:val="24"/>
        </w:rPr>
      </w:pPr>
    </w:p>
    <w:p w:rsidR="00EA6E4D" w:rsidRPr="0056623A" w:rsidRDefault="00EA6E4D" w:rsidP="00EA6E4D">
      <w:pPr>
        <w:pStyle w:val="ConsPlusNormal"/>
        <w:widowControl w:val="0"/>
        <w:tabs>
          <w:tab w:val="left" w:pos="-540"/>
        </w:tabs>
        <w:ind w:firstLine="0"/>
        <w:jc w:val="right"/>
        <w:rPr>
          <w:rFonts w:ascii="Times New Roman" w:hAnsi="Times New Roman"/>
          <w:sz w:val="24"/>
          <w:szCs w:val="24"/>
        </w:rPr>
      </w:pPr>
      <w:r w:rsidRPr="0056623A">
        <w:rPr>
          <w:rFonts w:ascii="Times New Roman" w:hAnsi="Times New Roman"/>
          <w:sz w:val="24"/>
          <w:szCs w:val="24"/>
        </w:rPr>
        <w:t>Приложение № 2</w:t>
      </w:r>
    </w:p>
    <w:p w:rsidR="00EA6E4D" w:rsidRPr="0056623A" w:rsidRDefault="00EA6E4D" w:rsidP="00EA6E4D">
      <w:pPr>
        <w:widowControl w:val="0"/>
        <w:jc w:val="right"/>
      </w:pPr>
      <w:r w:rsidRPr="0056623A">
        <w:t>к административному регламенту</w:t>
      </w:r>
    </w:p>
    <w:p w:rsidR="00EA6E4D" w:rsidRPr="0056623A" w:rsidRDefault="00EA6E4D" w:rsidP="00EA6E4D">
      <w:pPr>
        <w:autoSpaceDE w:val="0"/>
        <w:autoSpaceDN w:val="0"/>
        <w:adjustRightInd w:val="0"/>
        <w:jc w:val="right"/>
        <w:outlineLvl w:val="0"/>
      </w:pPr>
      <w:r w:rsidRPr="0056623A">
        <w:t xml:space="preserve">предоставления Муниципальной услуги </w:t>
      </w:r>
    </w:p>
    <w:p w:rsidR="00EA6E4D" w:rsidRPr="0056623A" w:rsidRDefault="00EA6E4D" w:rsidP="00EA6E4D">
      <w:pPr>
        <w:autoSpaceDE w:val="0"/>
        <w:autoSpaceDN w:val="0"/>
        <w:adjustRightInd w:val="0"/>
        <w:jc w:val="right"/>
        <w:outlineLvl w:val="0"/>
        <w:rPr>
          <w:bCs/>
        </w:rPr>
      </w:pPr>
      <w:r w:rsidRPr="0056623A">
        <w:rPr>
          <w:bCs/>
          <w:kern w:val="2"/>
        </w:rPr>
        <w:t>«</w:t>
      </w:r>
      <w:r w:rsidRPr="0056623A">
        <w:rPr>
          <w:bCs/>
        </w:rPr>
        <w:t xml:space="preserve">Присвоение (уточнение) адресов объектам </w:t>
      </w:r>
    </w:p>
    <w:p w:rsidR="00EA6E4D" w:rsidRPr="0056623A" w:rsidRDefault="00EA6E4D" w:rsidP="00EA6E4D">
      <w:pPr>
        <w:autoSpaceDE w:val="0"/>
        <w:autoSpaceDN w:val="0"/>
        <w:adjustRightInd w:val="0"/>
        <w:jc w:val="right"/>
        <w:outlineLvl w:val="0"/>
        <w:rPr>
          <w:bCs/>
        </w:rPr>
      </w:pPr>
      <w:r w:rsidRPr="0056623A">
        <w:rPr>
          <w:bCs/>
        </w:rPr>
        <w:t>недвижимого имущества Широко-Атамановского сельского</w:t>
      </w:r>
    </w:p>
    <w:p w:rsidR="00EA6E4D" w:rsidRPr="0056623A" w:rsidRDefault="00EA6E4D" w:rsidP="00EA6E4D">
      <w:pPr>
        <w:autoSpaceDE w:val="0"/>
        <w:autoSpaceDN w:val="0"/>
        <w:adjustRightInd w:val="0"/>
        <w:jc w:val="right"/>
        <w:outlineLvl w:val="0"/>
      </w:pPr>
      <w:r w:rsidRPr="0056623A">
        <w:rPr>
          <w:bCs/>
        </w:rPr>
        <w:t>сельского поселения</w:t>
      </w:r>
      <w:r w:rsidRPr="0056623A">
        <w:rPr>
          <w:bCs/>
          <w:kern w:val="2"/>
        </w:rPr>
        <w:t>»</w:t>
      </w:r>
    </w:p>
    <w:p w:rsidR="00EA6E4D" w:rsidRPr="00B528AC" w:rsidRDefault="00EA6E4D" w:rsidP="00EA6E4D">
      <w:pPr>
        <w:autoSpaceDE w:val="0"/>
        <w:autoSpaceDN w:val="0"/>
        <w:adjustRightInd w:val="0"/>
        <w:outlineLvl w:val="0"/>
        <w:rPr>
          <w:sz w:val="28"/>
          <w:szCs w:val="28"/>
        </w:rPr>
      </w:pPr>
    </w:p>
    <w:p w:rsidR="00EA6E4D" w:rsidRPr="00B528AC" w:rsidRDefault="00EA6E4D" w:rsidP="00EA6E4D">
      <w:pPr>
        <w:rPr>
          <w:sz w:val="28"/>
          <w:szCs w:val="28"/>
        </w:rPr>
      </w:pPr>
    </w:p>
    <w:p w:rsidR="00EA6E4D" w:rsidRPr="00B528AC" w:rsidRDefault="00EA6E4D" w:rsidP="00EA6E4D">
      <w:pPr>
        <w:jc w:val="right"/>
        <w:rPr>
          <w:sz w:val="28"/>
          <w:szCs w:val="28"/>
        </w:rPr>
      </w:pPr>
      <w:r w:rsidRPr="00B528AC">
        <w:rPr>
          <w:sz w:val="28"/>
          <w:szCs w:val="28"/>
        </w:rPr>
        <w:lastRenderedPageBreak/>
        <w:t xml:space="preserve">Главе </w:t>
      </w:r>
      <w:r>
        <w:rPr>
          <w:sz w:val="28"/>
          <w:szCs w:val="28"/>
        </w:rPr>
        <w:t>Широко-Атамановского</w:t>
      </w:r>
      <w:r w:rsidRPr="00B528AC">
        <w:rPr>
          <w:sz w:val="28"/>
          <w:szCs w:val="28"/>
        </w:rPr>
        <w:t xml:space="preserve"> сельского</w:t>
      </w:r>
    </w:p>
    <w:p w:rsidR="00EA6E4D" w:rsidRDefault="00EA6E4D" w:rsidP="00EA6E4D">
      <w:pPr>
        <w:jc w:val="right"/>
        <w:rPr>
          <w:sz w:val="28"/>
          <w:szCs w:val="28"/>
        </w:rPr>
      </w:pPr>
      <w:r w:rsidRPr="00B528AC">
        <w:rPr>
          <w:sz w:val="28"/>
          <w:szCs w:val="28"/>
        </w:rPr>
        <w:t xml:space="preserve">поселения </w:t>
      </w:r>
    </w:p>
    <w:p w:rsidR="00EA6E4D" w:rsidRPr="00B528AC" w:rsidRDefault="00EA6E4D" w:rsidP="00EA6E4D">
      <w:pPr>
        <w:jc w:val="right"/>
        <w:rPr>
          <w:sz w:val="28"/>
          <w:szCs w:val="28"/>
        </w:rPr>
      </w:pPr>
      <w:r w:rsidRPr="00B528AC">
        <w:rPr>
          <w:sz w:val="28"/>
          <w:szCs w:val="28"/>
        </w:rPr>
        <w:t>____________________________________</w:t>
      </w:r>
    </w:p>
    <w:p w:rsidR="00EA6E4D" w:rsidRPr="00B528AC" w:rsidRDefault="00EA6E4D" w:rsidP="00EA6E4D">
      <w:pPr>
        <w:jc w:val="right"/>
        <w:rPr>
          <w:sz w:val="28"/>
          <w:szCs w:val="28"/>
        </w:rPr>
      </w:pPr>
      <w:r w:rsidRPr="00B528AC">
        <w:rPr>
          <w:sz w:val="28"/>
          <w:szCs w:val="28"/>
        </w:rPr>
        <w:t xml:space="preserve">                                                   от ___________________________________</w:t>
      </w:r>
    </w:p>
    <w:p w:rsidR="00EA6E4D" w:rsidRPr="00B528AC" w:rsidRDefault="00EA6E4D" w:rsidP="00EA6E4D">
      <w:pPr>
        <w:jc w:val="right"/>
        <w:rPr>
          <w:sz w:val="28"/>
          <w:szCs w:val="28"/>
        </w:rPr>
      </w:pPr>
      <w:r w:rsidRPr="00B528AC">
        <w:rPr>
          <w:sz w:val="28"/>
          <w:szCs w:val="28"/>
        </w:rPr>
        <w:t xml:space="preserve">                                                                       (Ф.И.О. заявителя, наименование</w:t>
      </w:r>
    </w:p>
    <w:p w:rsidR="00EA6E4D" w:rsidRPr="00B528AC" w:rsidRDefault="00EA6E4D" w:rsidP="00EA6E4D">
      <w:pPr>
        <w:jc w:val="right"/>
        <w:rPr>
          <w:sz w:val="28"/>
          <w:szCs w:val="28"/>
        </w:rPr>
      </w:pPr>
      <w:r w:rsidRPr="00B528AC">
        <w:rPr>
          <w:sz w:val="28"/>
          <w:szCs w:val="28"/>
        </w:rPr>
        <w:t xml:space="preserve">                                                   ____________________________________,</w:t>
      </w:r>
    </w:p>
    <w:p w:rsidR="00EA6E4D" w:rsidRPr="00B528AC" w:rsidRDefault="00EA6E4D" w:rsidP="00EA6E4D">
      <w:pPr>
        <w:jc w:val="right"/>
        <w:rPr>
          <w:sz w:val="28"/>
          <w:szCs w:val="28"/>
        </w:rPr>
      </w:pPr>
      <w:r w:rsidRPr="00B528AC">
        <w:rPr>
          <w:sz w:val="28"/>
          <w:szCs w:val="28"/>
        </w:rPr>
        <w:t xml:space="preserve">                                                                                  юридического лица)                                                           _____________________________________</w:t>
      </w:r>
    </w:p>
    <w:p w:rsidR="00EA6E4D" w:rsidRPr="00B528AC" w:rsidRDefault="00EA6E4D" w:rsidP="00EA6E4D">
      <w:pPr>
        <w:jc w:val="right"/>
        <w:rPr>
          <w:sz w:val="28"/>
          <w:szCs w:val="28"/>
        </w:rPr>
      </w:pPr>
      <w:r w:rsidRPr="00B528AC">
        <w:rPr>
          <w:sz w:val="28"/>
          <w:szCs w:val="28"/>
        </w:rPr>
        <w:t xml:space="preserve">                                                               (указывается место жительства физического лица,</w:t>
      </w:r>
    </w:p>
    <w:p w:rsidR="00EA6E4D" w:rsidRPr="00B528AC" w:rsidRDefault="00EA6E4D" w:rsidP="00EA6E4D">
      <w:pPr>
        <w:jc w:val="right"/>
        <w:rPr>
          <w:sz w:val="28"/>
          <w:szCs w:val="28"/>
        </w:rPr>
      </w:pPr>
      <w:r w:rsidRPr="00B528AC">
        <w:rPr>
          <w:sz w:val="28"/>
          <w:szCs w:val="28"/>
        </w:rPr>
        <w:t xml:space="preserve">                                                  _____________________________________</w:t>
      </w:r>
    </w:p>
    <w:p w:rsidR="00EA6E4D" w:rsidRPr="00B528AC" w:rsidRDefault="00EA6E4D" w:rsidP="00EA6E4D">
      <w:pPr>
        <w:jc w:val="right"/>
        <w:rPr>
          <w:sz w:val="28"/>
          <w:szCs w:val="28"/>
        </w:rPr>
      </w:pPr>
      <w:r w:rsidRPr="00B528AC">
        <w:rPr>
          <w:sz w:val="28"/>
          <w:szCs w:val="28"/>
        </w:rPr>
        <w:t xml:space="preserve">                                                     место нахождения организации – для юридического лица)</w:t>
      </w:r>
    </w:p>
    <w:p w:rsidR="00EA6E4D" w:rsidRPr="00B528AC" w:rsidRDefault="00EA6E4D" w:rsidP="00EA6E4D">
      <w:pPr>
        <w:jc w:val="right"/>
        <w:rPr>
          <w:sz w:val="28"/>
          <w:szCs w:val="28"/>
        </w:rPr>
      </w:pPr>
      <w:r w:rsidRPr="00B528AC">
        <w:rPr>
          <w:sz w:val="28"/>
          <w:szCs w:val="28"/>
        </w:rPr>
        <w:t xml:space="preserve">                                                    ____________________________________________</w:t>
      </w:r>
    </w:p>
    <w:p w:rsidR="00EA6E4D" w:rsidRPr="00B528AC" w:rsidRDefault="00EA6E4D" w:rsidP="00EA6E4D">
      <w:pPr>
        <w:jc w:val="right"/>
        <w:rPr>
          <w:sz w:val="28"/>
          <w:szCs w:val="28"/>
        </w:rPr>
      </w:pPr>
      <w:r w:rsidRPr="00B528AC">
        <w:rPr>
          <w:sz w:val="28"/>
          <w:szCs w:val="28"/>
        </w:rPr>
        <w:t xml:space="preserve">                                                                                  (контактный телефон)</w:t>
      </w:r>
    </w:p>
    <w:p w:rsidR="00EA6E4D" w:rsidRPr="00B528AC" w:rsidRDefault="00EA6E4D" w:rsidP="00EA6E4D">
      <w:pPr>
        <w:jc w:val="right"/>
        <w:rPr>
          <w:sz w:val="28"/>
          <w:szCs w:val="28"/>
        </w:rPr>
      </w:pPr>
    </w:p>
    <w:p w:rsidR="00EA6E4D" w:rsidRPr="00B528AC" w:rsidRDefault="00EA6E4D" w:rsidP="00EA6E4D">
      <w:pPr>
        <w:rPr>
          <w:sz w:val="28"/>
          <w:szCs w:val="28"/>
        </w:rPr>
      </w:pPr>
    </w:p>
    <w:p w:rsidR="00EA6E4D" w:rsidRPr="00B528AC" w:rsidRDefault="00EA6E4D" w:rsidP="00EA6E4D">
      <w:pPr>
        <w:rPr>
          <w:sz w:val="28"/>
          <w:szCs w:val="28"/>
        </w:rPr>
      </w:pPr>
    </w:p>
    <w:p w:rsidR="00EA6E4D" w:rsidRPr="00B528AC" w:rsidRDefault="00EA6E4D" w:rsidP="00EA6E4D">
      <w:pPr>
        <w:rPr>
          <w:b/>
          <w:sz w:val="28"/>
          <w:szCs w:val="28"/>
        </w:rPr>
      </w:pPr>
      <w:r w:rsidRPr="00B528AC">
        <w:rPr>
          <w:b/>
          <w:sz w:val="28"/>
          <w:szCs w:val="28"/>
        </w:rPr>
        <w:t xml:space="preserve">                                                        ЗАЯВЛЕНИЕ</w:t>
      </w:r>
    </w:p>
    <w:p w:rsidR="00EA6E4D" w:rsidRPr="00B528AC" w:rsidRDefault="00EA6E4D" w:rsidP="00EA6E4D">
      <w:pPr>
        <w:rPr>
          <w:b/>
          <w:sz w:val="28"/>
          <w:szCs w:val="28"/>
        </w:rPr>
      </w:pPr>
    </w:p>
    <w:p w:rsidR="00EA6E4D" w:rsidRPr="00B528AC" w:rsidRDefault="00EA6E4D" w:rsidP="00EA6E4D">
      <w:pPr>
        <w:rPr>
          <w:b/>
          <w:sz w:val="28"/>
          <w:szCs w:val="28"/>
        </w:rPr>
      </w:pPr>
    </w:p>
    <w:p w:rsidR="00EA6E4D" w:rsidRPr="00B528AC" w:rsidRDefault="00EA6E4D" w:rsidP="00EA6E4D">
      <w:pPr>
        <w:rPr>
          <w:sz w:val="28"/>
          <w:szCs w:val="28"/>
        </w:rPr>
      </w:pPr>
      <w:r w:rsidRPr="00B528AC">
        <w:rPr>
          <w:b/>
          <w:sz w:val="28"/>
          <w:szCs w:val="28"/>
        </w:rPr>
        <w:tab/>
      </w:r>
      <w:r w:rsidRPr="00B528AC">
        <w:rPr>
          <w:sz w:val="28"/>
          <w:szCs w:val="28"/>
        </w:rPr>
        <w:t>Прошу присвоить (уточнить) адрес земельному участку  и (или) объекту</w:t>
      </w:r>
      <w:r>
        <w:rPr>
          <w:sz w:val="28"/>
          <w:szCs w:val="28"/>
        </w:rPr>
        <w:t xml:space="preserve"> </w:t>
      </w:r>
      <w:r w:rsidRPr="00B528AC">
        <w:rPr>
          <w:sz w:val="28"/>
          <w:szCs w:val="28"/>
        </w:rPr>
        <w:t xml:space="preserve">капитального </w:t>
      </w:r>
      <w:r>
        <w:rPr>
          <w:sz w:val="28"/>
          <w:szCs w:val="28"/>
        </w:rPr>
        <w:t>с</w:t>
      </w:r>
      <w:r w:rsidRPr="00B528AC">
        <w:rPr>
          <w:sz w:val="28"/>
          <w:szCs w:val="28"/>
        </w:rPr>
        <w:t>троительства_______________________________</w:t>
      </w:r>
    </w:p>
    <w:p w:rsidR="00EA6E4D" w:rsidRPr="00B528AC" w:rsidRDefault="00EA6E4D" w:rsidP="00EA6E4D">
      <w:pPr>
        <w:jc w:val="both"/>
        <w:rPr>
          <w:sz w:val="28"/>
          <w:szCs w:val="28"/>
        </w:rPr>
      </w:pPr>
      <w:r w:rsidRPr="00B528AC">
        <w:rPr>
          <w:sz w:val="28"/>
          <w:szCs w:val="28"/>
        </w:rPr>
        <w:t>___________________________________________________________</w:t>
      </w:r>
    </w:p>
    <w:p w:rsidR="00EA6E4D" w:rsidRPr="00B528AC" w:rsidRDefault="00EA6E4D" w:rsidP="00EA6E4D">
      <w:pPr>
        <w:jc w:val="both"/>
        <w:rPr>
          <w:sz w:val="28"/>
          <w:szCs w:val="28"/>
        </w:rPr>
      </w:pPr>
      <w:r w:rsidRPr="00B528AC">
        <w:rPr>
          <w:sz w:val="28"/>
          <w:szCs w:val="28"/>
        </w:rPr>
        <w:t xml:space="preserve">     указываются сведения о земельном участке, объекте капитального строительства (место  нахождения, кадастровый номер и т.д.)</w:t>
      </w:r>
    </w:p>
    <w:p w:rsidR="00EA6E4D" w:rsidRPr="00B528AC" w:rsidRDefault="00EA6E4D" w:rsidP="00EA6E4D">
      <w:pPr>
        <w:jc w:val="both"/>
        <w:rPr>
          <w:sz w:val="28"/>
          <w:szCs w:val="28"/>
        </w:rPr>
      </w:pPr>
      <w:r w:rsidRPr="00B528AC">
        <w:rPr>
          <w:sz w:val="28"/>
          <w:szCs w:val="28"/>
        </w:rPr>
        <w:t>______________________________________________________________</w:t>
      </w:r>
    </w:p>
    <w:p w:rsidR="00EA6E4D" w:rsidRPr="00B528AC" w:rsidRDefault="00EA6E4D" w:rsidP="00EA6E4D">
      <w:pPr>
        <w:jc w:val="both"/>
        <w:rPr>
          <w:sz w:val="28"/>
          <w:szCs w:val="28"/>
        </w:rPr>
      </w:pPr>
      <w:r w:rsidRPr="00B528AC">
        <w:rPr>
          <w:sz w:val="28"/>
          <w:szCs w:val="28"/>
        </w:rPr>
        <w:t>__________________________________________________________________</w:t>
      </w:r>
    </w:p>
    <w:p w:rsidR="00EA6E4D" w:rsidRPr="00B528AC" w:rsidRDefault="00EA6E4D" w:rsidP="00EA6E4D">
      <w:pPr>
        <w:jc w:val="both"/>
        <w:rPr>
          <w:sz w:val="28"/>
          <w:szCs w:val="28"/>
        </w:rPr>
      </w:pPr>
      <w:r w:rsidRPr="00B528AC">
        <w:rPr>
          <w:sz w:val="28"/>
          <w:szCs w:val="28"/>
        </w:rPr>
        <w:t>_________________________________________________________________.</w:t>
      </w:r>
    </w:p>
    <w:p w:rsidR="00EA6E4D" w:rsidRPr="00B528AC" w:rsidRDefault="00EA6E4D" w:rsidP="00EA6E4D">
      <w:pPr>
        <w:jc w:val="both"/>
        <w:rPr>
          <w:sz w:val="28"/>
          <w:szCs w:val="28"/>
        </w:rPr>
      </w:pPr>
    </w:p>
    <w:p w:rsidR="00EA6E4D" w:rsidRPr="00B528AC" w:rsidRDefault="00EA6E4D" w:rsidP="00EA6E4D">
      <w:pPr>
        <w:rPr>
          <w:sz w:val="28"/>
          <w:szCs w:val="28"/>
        </w:rPr>
      </w:pPr>
      <w:r w:rsidRPr="00B528AC">
        <w:rPr>
          <w:sz w:val="28"/>
          <w:szCs w:val="28"/>
        </w:rPr>
        <w:t>«______« _____________ 20 __ год                    _______</w:t>
      </w:r>
      <w:r>
        <w:rPr>
          <w:sz w:val="28"/>
          <w:szCs w:val="28"/>
        </w:rPr>
        <w:t>___________</w:t>
      </w:r>
      <w:r w:rsidRPr="00B528AC">
        <w:rPr>
          <w:sz w:val="28"/>
          <w:szCs w:val="28"/>
        </w:rPr>
        <w:t>_</w:t>
      </w:r>
    </w:p>
    <w:p w:rsidR="00EA6E4D" w:rsidRPr="00920F04" w:rsidRDefault="00EA6E4D" w:rsidP="00EA6E4D">
      <w:pPr>
        <w:jc w:val="both"/>
        <w:rPr>
          <w:sz w:val="28"/>
          <w:szCs w:val="28"/>
        </w:rPr>
      </w:pPr>
      <w:r w:rsidRPr="00B528AC">
        <w:rPr>
          <w:sz w:val="28"/>
          <w:szCs w:val="28"/>
        </w:rPr>
        <w:t xml:space="preserve">                                                                    </w:t>
      </w:r>
      <w:r>
        <w:rPr>
          <w:sz w:val="28"/>
          <w:szCs w:val="28"/>
        </w:rPr>
        <w:t xml:space="preserve">              </w:t>
      </w:r>
      <w:r w:rsidRPr="00B528AC">
        <w:rPr>
          <w:sz w:val="28"/>
          <w:szCs w:val="28"/>
        </w:rPr>
        <w:t xml:space="preserve">  (подпись заявителя)</w:t>
      </w:r>
    </w:p>
    <w:p w:rsidR="00EA6E4D" w:rsidRDefault="00EA6E4D" w:rsidP="00EA6E4D">
      <w:pPr>
        <w:widowControl w:val="0"/>
        <w:shd w:val="clear" w:color="auto" w:fill="FFFFFF"/>
        <w:tabs>
          <w:tab w:val="left" w:pos="744"/>
          <w:tab w:val="left" w:pos="3014"/>
        </w:tabs>
        <w:suppressAutoHyphens/>
        <w:autoSpaceDE w:val="0"/>
        <w:autoSpaceDN w:val="0"/>
        <w:adjustRightInd w:val="0"/>
        <w:rPr>
          <w:color w:val="000000"/>
          <w:sz w:val="28"/>
          <w:szCs w:val="28"/>
        </w:rPr>
      </w:pPr>
    </w:p>
    <w:p w:rsidR="00EA6E4D" w:rsidRDefault="00EA6E4D" w:rsidP="00EA6E4D">
      <w:pPr>
        <w:widowControl w:val="0"/>
        <w:shd w:val="clear" w:color="auto" w:fill="FFFFFF"/>
        <w:tabs>
          <w:tab w:val="left" w:pos="744"/>
          <w:tab w:val="left" w:pos="3014"/>
        </w:tabs>
        <w:suppressAutoHyphens/>
        <w:autoSpaceDE w:val="0"/>
        <w:autoSpaceDN w:val="0"/>
        <w:adjustRightInd w:val="0"/>
        <w:rPr>
          <w:color w:val="000000"/>
          <w:sz w:val="28"/>
          <w:szCs w:val="28"/>
        </w:rPr>
      </w:pPr>
    </w:p>
    <w:p w:rsidR="00EA6E4D" w:rsidRDefault="00EA6E4D" w:rsidP="00EA6E4D">
      <w:pPr>
        <w:widowControl w:val="0"/>
        <w:shd w:val="clear" w:color="auto" w:fill="FFFFFF"/>
        <w:tabs>
          <w:tab w:val="left" w:pos="744"/>
          <w:tab w:val="left" w:pos="3014"/>
        </w:tabs>
        <w:suppressAutoHyphens/>
        <w:autoSpaceDE w:val="0"/>
        <w:autoSpaceDN w:val="0"/>
        <w:adjustRightInd w:val="0"/>
        <w:rPr>
          <w:color w:val="000000"/>
          <w:sz w:val="28"/>
          <w:szCs w:val="28"/>
        </w:rPr>
      </w:pPr>
    </w:p>
    <w:p w:rsidR="00EA6E4D" w:rsidRPr="00B528AC" w:rsidRDefault="00EA6E4D" w:rsidP="00EA6E4D">
      <w:pPr>
        <w:widowControl w:val="0"/>
        <w:shd w:val="clear" w:color="auto" w:fill="FFFFFF"/>
        <w:tabs>
          <w:tab w:val="left" w:pos="744"/>
          <w:tab w:val="left" w:pos="3014"/>
        </w:tabs>
        <w:suppressAutoHyphens/>
        <w:autoSpaceDE w:val="0"/>
        <w:autoSpaceDN w:val="0"/>
        <w:adjustRightInd w:val="0"/>
        <w:rPr>
          <w:color w:val="000000"/>
          <w:sz w:val="28"/>
          <w:szCs w:val="28"/>
        </w:rPr>
      </w:pPr>
    </w:p>
    <w:p w:rsidR="00EA6E4D" w:rsidRPr="00B528AC" w:rsidRDefault="00EA6E4D" w:rsidP="00EA6E4D">
      <w:pPr>
        <w:widowControl w:val="0"/>
        <w:shd w:val="clear" w:color="auto" w:fill="FFFFFF"/>
        <w:tabs>
          <w:tab w:val="left" w:pos="744"/>
          <w:tab w:val="left" w:pos="3014"/>
        </w:tabs>
        <w:suppressAutoHyphens/>
        <w:autoSpaceDE w:val="0"/>
        <w:autoSpaceDN w:val="0"/>
        <w:adjustRightInd w:val="0"/>
        <w:rPr>
          <w:color w:val="000000"/>
          <w:sz w:val="28"/>
          <w:szCs w:val="28"/>
        </w:rPr>
      </w:pPr>
    </w:p>
    <w:p w:rsidR="00EA6E4D" w:rsidRDefault="00EA6E4D" w:rsidP="00EA6E4D">
      <w:pPr>
        <w:pStyle w:val="ConsPlusNormal"/>
        <w:widowControl w:val="0"/>
        <w:tabs>
          <w:tab w:val="left" w:pos="-540"/>
        </w:tabs>
        <w:ind w:firstLine="0"/>
        <w:jc w:val="right"/>
        <w:rPr>
          <w:rFonts w:ascii="Times New Roman" w:hAnsi="Times New Roman"/>
          <w:bCs/>
          <w:sz w:val="24"/>
          <w:szCs w:val="24"/>
        </w:rPr>
      </w:pPr>
      <w:r w:rsidRPr="0056623A">
        <w:rPr>
          <w:rFonts w:ascii="Times New Roman" w:hAnsi="Times New Roman"/>
          <w:bCs/>
          <w:sz w:val="24"/>
          <w:szCs w:val="24"/>
        </w:rPr>
        <w:t xml:space="preserve">   </w:t>
      </w:r>
    </w:p>
    <w:p w:rsidR="00EA6E4D" w:rsidRPr="0056623A" w:rsidRDefault="00EA6E4D" w:rsidP="00EA6E4D">
      <w:pPr>
        <w:pStyle w:val="ConsPlusNormal"/>
        <w:widowControl w:val="0"/>
        <w:tabs>
          <w:tab w:val="left" w:pos="-540"/>
        </w:tabs>
        <w:ind w:firstLine="0"/>
        <w:jc w:val="right"/>
        <w:rPr>
          <w:rFonts w:ascii="Times New Roman" w:hAnsi="Times New Roman"/>
          <w:sz w:val="24"/>
          <w:szCs w:val="24"/>
        </w:rPr>
      </w:pPr>
      <w:r w:rsidRPr="0056623A">
        <w:rPr>
          <w:rFonts w:ascii="Times New Roman" w:hAnsi="Times New Roman"/>
          <w:sz w:val="24"/>
          <w:szCs w:val="24"/>
        </w:rPr>
        <w:t>Приложение № 3</w:t>
      </w:r>
    </w:p>
    <w:p w:rsidR="00EA6E4D" w:rsidRPr="0056623A" w:rsidRDefault="00EA6E4D" w:rsidP="00EA6E4D">
      <w:pPr>
        <w:widowControl w:val="0"/>
        <w:jc w:val="right"/>
      </w:pPr>
      <w:r w:rsidRPr="0056623A">
        <w:t>к административному регламенту</w:t>
      </w:r>
    </w:p>
    <w:p w:rsidR="00EA6E4D" w:rsidRPr="0056623A" w:rsidRDefault="00EA6E4D" w:rsidP="00EA6E4D">
      <w:pPr>
        <w:pStyle w:val="ConsPlusTitle"/>
        <w:jc w:val="right"/>
        <w:outlineLvl w:val="0"/>
        <w:rPr>
          <w:rFonts w:ascii="Times New Roman" w:hAnsi="Times New Roman" w:cs="Times New Roman"/>
          <w:b w:val="0"/>
          <w:sz w:val="24"/>
          <w:szCs w:val="24"/>
        </w:rPr>
      </w:pPr>
      <w:r w:rsidRPr="0056623A">
        <w:rPr>
          <w:rFonts w:ascii="Times New Roman" w:hAnsi="Times New Roman" w:cs="Times New Roman"/>
          <w:b w:val="0"/>
          <w:sz w:val="24"/>
          <w:szCs w:val="24"/>
        </w:rPr>
        <w:t xml:space="preserve">предоставления Муниципальной услуги </w:t>
      </w:r>
    </w:p>
    <w:p w:rsidR="00EA6E4D" w:rsidRPr="0056623A" w:rsidRDefault="00EA6E4D" w:rsidP="00EA6E4D">
      <w:pPr>
        <w:pStyle w:val="ConsPlusTitle"/>
        <w:jc w:val="right"/>
        <w:outlineLvl w:val="0"/>
        <w:rPr>
          <w:rFonts w:ascii="Times New Roman" w:hAnsi="Times New Roman" w:cs="Times New Roman"/>
          <w:b w:val="0"/>
          <w:bCs w:val="0"/>
          <w:sz w:val="24"/>
          <w:szCs w:val="24"/>
        </w:rPr>
      </w:pPr>
      <w:r w:rsidRPr="0056623A">
        <w:rPr>
          <w:rFonts w:ascii="Times New Roman" w:hAnsi="Times New Roman" w:cs="Times New Roman"/>
          <w:b w:val="0"/>
          <w:bCs w:val="0"/>
          <w:kern w:val="2"/>
          <w:sz w:val="24"/>
          <w:szCs w:val="24"/>
        </w:rPr>
        <w:t>«</w:t>
      </w:r>
      <w:r w:rsidRPr="0056623A">
        <w:rPr>
          <w:rFonts w:ascii="Times New Roman" w:hAnsi="Times New Roman" w:cs="Times New Roman"/>
          <w:b w:val="0"/>
          <w:bCs w:val="0"/>
          <w:sz w:val="24"/>
          <w:szCs w:val="24"/>
        </w:rPr>
        <w:t xml:space="preserve">Присвоение (уточнение) адресов объектам </w:t>
      </w:r>
    </w:p>
    <w:p w:rsidR="00EA6E4D" w:rsidRPr="0056623A" w:rsidRDefault="00EA6E4D" w:rsidP="00EA6E4D">
      <w:pPr>
        <w:pStyle w:val="ConsPlusTitle"/>
        <w:jc w:val="right"/>
        <w:outlineLvl w:val="0"/>
        <w:rPr>
          <w:rFonts w:ascii="Times New Roman" w:hAnsi="Times New Roman" w:cs="Times New Roman"/>
          <w:b w:val="0"/>
          <w:bCs w:val="0"/>
          <w:sz w:val="24"/>
          <w:szCs w:val="24"/>
        </w:rPr>
      </w:pPr>
      <w:r w:rsidRPr="0056623A">
        <w:rPr>
          <w:rFonts w:ascii="Times New Roman" w:hAnsi="Times New Roman" w:cs="Times New Roman"/>
          <w:b w:val="0"/>
          <w:bCs w:val="0"/>
          <w:sz w:val="24"/>
          <w:szCs w:val="24"/>
        </w:rPr>
        <w:t>недвижимого имущества Широко-Атамановского сельского</w:t>
      </w:r>
    </w:p>
    <w:p w:rsidR="00EA6E4D" w:rsidRPr="0056623A" w:rsidRDefault="00EA6E4D" w:rsidP="00EA6E4D">
      <w:pPr>
        <w:pStyle w:val="ConsPlusTitle"/>
        <w:jc w:val="right"/>
        <w:outlineLvl w:val="0"/>
        <w:rPr>
          <w:rFonts w:ascii="Times New Roman" w:hAnsi="Times New Roman" w:cs="Times New Roman"/>
          <w:b w:val="0"/>
          <w:bCs w:val="0"/>
          <w:sz w:val="24"/>
          <w:szCs w:val="24"/>
        </w:rPr>
      </w:pPr>
      <w:r w:rsidRPr="0056623A">
        <w:rPr>
          <w:rFonts w:ascii="Times New Roman" w:hAnsi="Times New Roman" w:cs="Times New Roman"/>
          <w:b w:val="0"/>
          <w:bCs w:val="0"/>
          <w:sz w:val="24"/>
          <w:szCs w:val="24"/>
        </w:rPr>
        <w:t>поселения</w:t>
      </w:r>
      <w:r w:rsidRPr="0056623A">
        <w:rPr>
          <w:rFonts w:ascii="Times New Roman" w:hAnsi="Times New Roman" w:cs="Times New Roman"/>
          <w:b w:val="0"/>
          <w:bCs w:val="0"/>
          <w:kern w:val="2"/>
          <w:sz w:val="24"/>
          <w:szCs w:val="24"/>
        </w:rPr>
        <w:t>»</w:t>
      </w:r>
    </w:p>
    <w:p w:rsidR="00EA6E4D" w:rsidRPr="00B528AC" w:rsidRDefault="00EA6E4D" w:rsidP="00EA6E4D">
      <w:pPr>
        <w:jc w:val="center"/>
        <w:rPr>
          <w:b/>
          <w:sz w:val="28"/>
          <w:szCs w:val="28"/>
        </w:rPr>
      </w:pPr>
      <w:r w:rsidRPr="00B528AC">
        <w:rPr>
          <w:b/>
          <w:sz w:val="28"/>
          <w:szCs w:val="28"/>
        </w:rPr>
        <w:t>Блок-схема</w:t>
      </w:r>
    </w:p>
    <w:p w:rsidR="00EA6E4D" w:rsidRPr="00B528AC" w:rsidRDefault="00EA6E4D" w:rsidP="00EA6E4D">
      <w:pPr>
        <w:widowControl w:val="0"/>
        <w:tabs>
          <w:tab w:val="left" w:pos="1134"/>
        </w:tabs>
        <w:suppressAutoHyphens/>
        <w:autoSpaceDE w:val="0"/>
        <w:autoSpaceDN w:val="0"/>
        <w:adjustRightInd w:val="0"/>
        <w:jc w:val="center"/>
        <w:rPr>
          <w:b/>
          <w:sz w:val="28"/>
          <w:szCs w:val="28"/>
        </w:rPr>
      </w:pPr>
      <w:r w:rsidRPr="00B528AC">
        <w:rPr>
          <w:b/>
          <w:sz w:val="28"/>
          <w:szCs w:val="28"/>
        </w:rPr>
        <w:t>последовательности действий при предоставлении услуги:</w:t>
      </w:r>
    </w:p>
    <w:p w:rsidR="00EA6E4D" w:rsidRPr="00B528AC" w:rsidRDefault="00EA6E4D" w:rsidP="00EA6E4D">
      <w:pPr>
        <w:widowControl w:val="0"/>
        <w:tabs>
          <w:tab w:val="left" w:pos="1134"/>
        </w:tabs>
        <w:suppressAutoHyphens/>
        <w:autoSpaceDE w:val="0"/>
        <w:autoSpaceDN w:val="0"/>
        <w:adjustRightInd w:val="0"/>
        <w:jc w:val="center"/>
        <w:rPr>
          <w:b/>
          <w:sz w:val="28"/>
          <w:szCs w:val="28"/>
        </w:rPr>
      </w:pPr>
      <w:r w:rsidRPr="00B528AC">
        <w:rPr>
          <w:b/>
          <w:sz w:val="28"/>
          <w:szCs w:val="28"/>
        </w:rPr>
        <w:t xml:space="preserve">«Присвоение (уточнение) адресов объектам недвижимого имущества </w:t>
      </w:r>
      <w:r>
        <w:rPr>
          <w:b/>
          <w:sz w:val="28"/>
          <w:szCs w:val="28"/>
        </w:rPr>
        <w:lastRenderedPageBreak/>
        <w:t>Широко-Атамановского</w:t>
      </w:r>
      <w:r w:rsidRPr="00B528AC">
        <w:rPr>
          <w:b/>
          <w:sz w:val="28"/>
          <w:szCs w:val="28"/>
        </w:rPr>
        <w:t xml:space="preserve"> сельского поселения»</w:t>
      </w:r>
    </w:p>
    <w:p w:rsidR="00EA6E4D" w:rsidRPr="00B528AC" w:rsidRDefault="00EA6E4D" w:rsidP="00EA6E4D">
      <w:pPr>
        <w:widowControl w:val="0"/>
        <w:tabs>
          <w:tab w:val="left" w:pos="1134"/>
        </w:tabs>
        <w:suppressAutoHyphens/>
        <w:autoSpaceDE w:val="0"/>
        <w:autoSpaceDN w:val="0"/>
        <w:adjustRightInd w:val="0"/>
        <w:jc w:val="both"/>
        <w:rPr>
          <w:b/>
          <w:sz w:val="28"/>
          <w:szCs w:val="28"/>
        </w:rPr>
      </w:pPr>
      <w:r w:rsidRPr="00B528AC">
        <w:rPr>
          <w:noProof/>
          <w:sz w:val="28"/>
          <w:szCs w:val="28"/>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168275</wp:posOffset>
                </wp:positionV>
                <wp:extent cx="5715000" cy="715645"/>
                <wp:effectExtent l="13335" t="5080" r="5715" b="1270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5645"/>
                        </a:xfrm>
                        <a:prstGeom prst="rect">
                          <a:avLst/>
                        </a:prstGeom>
                        <a:solidFill>
                          <a:srgbClr val="FFFFFF"/>
                        </a:solidFill>
                        <a:ln w="6350">
                          <a:solidFill>
                            <a:srgbClr val="000000"/>
                          </a:solidFill>
                          <a:miter lim="800000"/>
                          <a:headEnd/>
                          <a:tailEnd/>
                        </a:ln>
                      </wps:spPr>
                      <wps:txbx>
                        <w:txbxContent>
                          <w:p w:rsidR="00EA6E4D" w:rsidRPr="00920F04" w:rsidRDefault="00EA6E4D" w:rsidP="00EA6E4D">
                            <w:pPr>
                              <w:jc w:val="center"/>
                            </w:pPr>
                            <w:r w:rsidRPr="00920F04">
                              <w:t>Заявитель представляет в администрацию Широко-Атамановского сельского поселения (далее – Администрация) заявление о присвоении (уточнении) адреса объектам недвижимого имущества, а также прилагаемые к нему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9pt;margin-top:13.25pt;width:450pt;height:56.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" strokeweight=".5pt">
                <v:textbox inset="7.45pt,3.85pt,7.45pt,3.85pt">
                  <w:txbxContent>
                    <w:p w:rsidR="00EA6E4D" w:rsidRPr="00920F04" w:rsidRDefault="00EA6E4D" w:rsidP="00EA6E4D">
                      <w:pPr>
                        <w:jc w:val="center"/>
                      </w:pPr>
                      <w:r w:rsidRPr="00920F04">
                        <w:t>Заявитель представляет в администрацию Широко-</w:t>
                      </w:r>
                      <w:proofErr w:type="spellStart"/>
                      <w:r w:rsidRPr="00920F04">
                        <w:t>Атамановского</w:t>
                      </w:r>
                      <w:proofErr w:type="spellEnd"/>
                      <w:r w:rsidRPr="00920F04">
                        <w:t xml:space="preserve"> сельского поселения (далее – Администрация) заявление о присвоении (уточнении) адреса объектам недвижимого имущества, а также прилагаемые к нему документы</w:t>
                      </w:r>
                    </w:p>
                  </w:txbxContent>
                </v:textbox>
              </v:shape>
            </w:pict>
          </mc:Fallback>
        </mc:AlternateContent>
      </w:r>
    </w:p>
    <w:p w:rsidR="00EA6E4D" w:rsidRPr="00B528AC" w:rsidRDefault="00EA6E4D" w:rsidP="00EA6E4D">
      <w:pPr>
        <w:widowControl w:val="0"/>
        <w:tabs>
          <w:tab w:val="left" w:pos="1134"/>
        </w:tabs>
        <w:suppressAutoHyphens/>
        <w:autoSpaceDE w:val="0"/>
        <w:autoSpaceDN w:val="0"/>
        <w:adjustRightInd w:val="0"/>
        <w:jc w:val="both"/>
        <w:rPr>
          <w:b/>
          <w:sz w:val="28"/>
          <w:szCs w:val="28"/>
        </w:rPr>
      </w:pPr>
    </w:p>
    <w:p w:rsidR="00EA6E4D" w:rsidRPr="00B528AC" w:rsidRDefault="00EA6E4D" w:rsidP="00EA6E4D">
      <w:pPr>
        <w:widowControl w:val="0"/>
        <w:tabs>
          <w:tab w:val="left" w:pos="1134"/>
        </w:tabs>
        <w:suppressAutoHyphens/>
        <w:autoSpaceDE w:val="0"/>
        <w:autoSpaceDN w:val="0"/>
        <w:adjustRightInd w:val="0"/>
        <w:jc w:val="both"/>
        <w:rPr>
          <w:b/>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159385</wp:posOffset>
                </wp:positionV>
                <wp:extent cx="0" cy="228600"/>
                <wp:effectExtent l="60960" t="5080" r="5334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55406" id="Прямая соединительная линия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55pt" to="23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">
                <v:stroke endarrow="block"/>
              </v:lin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r w:rsidRPr="00B528AC">
        <w:rPr>
          <w:rFonts w:ascii="Times New Roman" w:hAnsi="Times New Roman"/>
          <w:noProof/>
          <w:sz w:val="28"/>
          <w:szCs w:val="28"/>
          <w:lang w:eastAsia="ru-RU"/>
        </w:rPr>
        <mc:AlternateContent>
          <mc:Choice Requires="wps">
            <w:drawing>
              <wp:anchor distT="0" distB="0" distL="114935" distR="114935" simplePos="0" relativeHeight="251660288" behindDoc="0" locked="0" layoutInCell="1" allowOverlap="1">
                <wp:simplePos x="0" y="0"/>
                <wp:positionH relativeFrom="column">
                  <wp:posOffset>114300</wp:posOffset>
                </wp:positionH>
                <wp:positionV relativeFrom="paragraph">
                  <wp:posOffset>26035</wp:posOffset>
                </wp:positionV>
                <wp:extent cx="5715000" cy="676275"/>
                <wp:effectExtent l="13335" t="9525" r="5715"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6275"/>
                        </a:xfrm>
                        <a:prstGeom prst="rect">
                          <a:avLst/>
                        </a:prstGeom>
                        <a:solidFill>
                          <a:srgbClr val="FFFFFF"/>
                        </a:solidFill>
                        <a:ln w="6350">
                          <a:solidFill>
                            <a:srgbClr val="000000"/>
                          </a:solidFill>
                          <a:miter lim="800000"/>
                          <a:headEnd/>
                          <a:tailEnd/>
                        </a:ln>
                      </wps:spPr>
                      <wps:txbx>
                        <w:txbxContent>
                          <w:p w:rsidR="00EA6E4D" w:rsidRPr="004235A5" w:rsidRDefault="00EA6E4D" w:rsidP="00EA6E4D">
                            <w:pPr>
                              <w:jc w:val="center"/>
                            </w:pPr>
                            <w:r w:rsidRPr="004235A5">
                              <w:t xml:space="preserve">Специалист Администрации, ответственный за приём документов, </w:t>
                            </w:r>
                            <w:r w:rsidRPr="004235A5">
                              <w:b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9pt;margin-top:2.05pt;width:450pt;height:53.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" strokeweight=".5pt">
                <v:textbox inset="7.45pt,3.85pt,7.45pt,3.85pt">
                  <w:txbxContent>
                    <w:p w:rsidR="00EA6E4D" w:rsidRPr="004235A5" w:rsidRDefault="00EA6E4D" w:rsidP="00EA6E4D">
                      <w:pPr>
                        <w:jc w:val="center"/>
                      </w:pPr>
                      <w:r w:rsidRPr="004235A5">
                        <w:t xml:space="preserve">Специалист Администрации, ответственный за приём документов, </w:t>
                      </w:r>
                      <w:r w:rsidRPr="004235A5">
                        <w:br/>
                        <w:t>проводит проверку наличия документов, прилагаемых к заявлению</w:t>
                      </w:r>
                    </w:p>
                  </w:txbxContent>
                </v:textbox>
              </v:shap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98425</wp:posOffset>
                </wp:positionV>
                <wp:extent cx="228600" cy="228600"/>
                <wp:effectExtent l="13335" t="9525" r="53340"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64D5A"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75pt" to="33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">
                <v:stroke endarrow="block"/>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98425</wp:posOffset>
                </wp:positionV>
                <wp:extent cx="114300" cy="228600"/>
                <wp:effectExtent l="60960" t="9525" r="5715" b="381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60A4" id="Прямая соединительная линия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75pt" to="1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zabgIAAIoEAAAOAAAAZHJzL2Uyb0RvYy54bWysVM1uEzEQviPxDpbv6e6m25C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">
                <v:stroke endarrow="block"/>
              </v:lin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r w:rsidRPr="00B528AC">
        <w:rPr>
          <w:rFonts w:ascii="Times New Roman" w:hAnsi="Times New Roman"/>
          <w:noProof/>
          <w:sz w:val="28"/>
          <w:szCs w:val="28"/>
          <w:lang w:eastAsia="ru-RU"/>
        </w:rPr>
        <mc:AlternateContent>
          <mc:Choice Requires="wps">
            <w:drawing>
              <wp:anchor distT="0" distB="0" distL="114935" distR="114935" simplePos="0" relativeHeight="251662336" behindDoc="0" locked="0" layoutInCell="1" allowOverlap="1">
                <wp:simplePos x="0" y="0"/>
                <wp:positionH relativeFrom="column">
                  <wp:posOffset>3086100</wp:posOffset>
                </wp:positionH>
                <wp:positionV relativeFrom="paragraph">
                  <wp:posOffset>122555</wp:posOffset>
                </wp:positionV>
                <wp:extent cx="2743200" cy="342900"/>
                <wp:effectExtent l="13335" t="9525" r="5715"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6350">
                          <a:solidFill>
                            <a:srgbClr val="000000"/>
                          </a:solidFill>
                          <a:miter lim="800000"/>
                          <a:headEnd/>
                          <a:tailEnd/>
                        </a:ln>
                      </wps:spPr>
                      <wps:txbx>
                        <w:txbxContent>
                          <w:p w:rsidR="00EA6E4D" w:rsidRPr="004235A5" w:rsidRDefault="00EA6E4D" w:rsidP="00EA6E4D">
                            <w:r w:rsidRPr="004235A5">
                              <w:t>при наличии не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margin-left:243pt;margin-top:9.65pt;width:3in;height:2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" strokeweight=".5pt">
                <v:textbox inset="7.45pt,3.85pt,7.45pt,3.85pt">
                  <w:txbxContent>
                    <w:p w:rsidR="00EA6E4D" w:rsidRPr="004235A5" w:rsidRDefault="00EA6E4D" w:rsidP="00EA6E4D">
                      <w:r w:rsidRPr="004235A5">
                        <w:t>при наличии не всех документов:</w:t>
                      </w:r>
                    </w:p>
                  </w:txbxContent>
                </v:textbox>
              </v:shape>
            </w:pict>
          </mc:Fallback>
        </mc:AlternateContent>
      </w:r>
      <w:r w:rsidRPr="00B528AC">
        <w:rPr>
          <w:rFonts w:ascii="Times New Roman" w:hAnsi="Times New Roman"/>
          <w:noProof/>
          <w:sz w:val="28"/>
          <w:szCs w:val="28"/>
          <w:lang w:eastAsia="ru-RU"/>
        </w:rPr>
        <mc:AlternateContent>
          <mc:Choice Requires="wps">
            <w:drawing>
              <wp:anchor distT="0" distB="0" distL="114935" distR="114935" simplePos="0" relativeHeight="251661312" behindDoc="0" locked="0" layoutInCell="1" allowOverlap="1">
                <wp:simplePos x="0" y="0"/>
                <wp:positionH relativeFrom="column">
                  <wp:posOffset>114300</wp:posOffset>
                </wp:positionH>
                <wp:positionV relativeFrom="paragraph">
                  <wp:posOffset>122555</wp:posOffset>
                </wp:positionV>
                <wp:extent cx="2487930" cy="342900"/>
                <wp:effectExtent l="13335" t="9525" r="1333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42900"/>
                        </a:xfrm>
                        <a:prstGeom prst="rect">
                          <a:avLst/>
                        </a:prstGeom>
                        <a:solidFill>
                          <a:srgbClr val="FFFFFF"/>
                        </a:solidFill>
                        <a:ln w="6350">
                          <a:solidFill>
                            <a:srgbClr val="000000"/>
                          </a:solidFill>
                          <a:miter lim="800000"/>
                          <a:headEnd/>
                          <a:tailEnd/>
                        </a:ln>
                      </wps:spPr>
                      <wps:txbx>
                        <w:txbxContent>
                          <w:p w:rsidR="00EA6E4D" w:rsidRPr="004235A5" w:rsidRDefault="00EA6E4D" w:rsidP="00EA6E4D">
                            <w:r w:rsidRPr="004235A5">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margin-left:9pt;margin-top:9.65pt;width:195.9pt;height:2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" strokeweight=".5pt">
                <v:textbox inset="7.45pt,3.85pt,7.45pt,3.85pt">
                  <w:txbxContent>
                    <w:p w:rsidR="00EA6E4D" w:rsidRPr="004235A5" w:rsidRDefault="00EA6E4D" w:rsidP="00EA6E4D">
                      <w:r w:rsidRPr="004235A5">
                        <w:t>при наличии всех документов:</w:t>
                      </w:r>
                    </w:p>
                  </w:txbxContent>
                </v:textbox>
              </v:shap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56515</wp:posOffset>
                </wp:positionV>
                <wp:extent cx="0" cy="342900"/>
                <wp:effectExtent l="60960" t="9525" r="5334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0B207"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45pt" to="5in,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">
                <v:stroke endarrow="block"/>
              </v:lin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56515</wp:posOffset>
                </wp:positionV>
                <wp:extent cx="0" cy="228600"/>
                <wp:effectExtent l="60960" t="9525" r="5334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60978"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45pt" to="10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">
                <v:stroke endarrow="block"/>
              </v:lin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r w:rsidRPr="00B528AC">
        <w:rPr>
          <w:rFonts w:ascii="Times New Roman" w:hAnsi="Times New Roman"/>
          <w:noProof/>
          <w:sz w:val="28"/>
          <w:szCs w:val="28"/>
          <w:lang w:eastAsia="ru-RU"/>
        </w:rPr>
        <mc:AlternateContent>
          <mc:Choice Requires="wps">
            <w:drawing>
              <wp:anchor distT="0" distB="0" distL="114935" distR="114935" simplePos="0" relativeHeight="251663360" behindDoc="0" locked="0" layoutInCell="1" allowOverlap="1">
                <wp:simplePos x="0" y="0"/>
                <wp:positionH relativeFrom="column">
                  <wp:posOffset>114300</wp:posOffset>
                </wp:positionH>
                <wp:positionV relativeFrom="paragraph">
                  <wp:posOffset>80645</wp:posOffset>
                </wp:positionV>
                <wp:extent cx="2628900" cy="800100"/>
                <wp:effectExtent l="13335" t="8890" r="5715" b="1016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6350">
                          <a:solidFill>
                            <a:srgbClr val="000000"/>
                          </a:solidFill>
                          <a:miter lim="800000"/>
                          <a:headEnd/>
                          <a:tailEnd/>
                        </a:ln>
                      </wps:spPr>
                      <wps:txbx>
                        <w:txbxContent>
                          <w:p w:rsidR="00EA6E4D" w:rsidRPr="004235A5" w:rsidRDefault="00EA6E4D" w:rsidP="00EA6E4D">
                            <w:r w:rsidRPr="004235A5">
                              <w:t>Специалист  Администрации, ответственный за приём документов, проводит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margin-left:9pt;margin-top:6.35pt;width:207pt;height:6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" strokeweight=".5pt">
                <v:textbox inset="7.45pt,3.85pt,7.45pt,3.85pt">
                  <w:txbxContent>
                    <w:p w:rsidR="00EA6E4D" w:rsidRPr="004235A5" w:rsidRDefault="00EA6E4D" w:rsidP="00EA6E4D">
                      <w:proofErr w:type="gramStart"/>
                      <w:r w:rsidRPr="004235A5">
                        <w:t>Специалист  Администрации</w:t>
                      </w:r>
                      <w:proofErr w:type="gramEnd"/>
                      <w:r w:rsidRPr="004235A5">
                        <w:t>, ответственный за приём документов, проводит  регистрацию заявления</w:t>
                      </w:r>
                    </w:p>
                  </w:txbxContent>
                </v:textbox>
              </v:shap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r w:rsidRPr="00B528AC">
        <w:rPr>
          <w:rFonts w:ascii="Times New Roman" w:hAnsi="Times New Roman"/>
          <w:noProof/>
          <w:sz w:val="28"/>
          <w:szCs w:val="28"/>
          <w:lang w:eastAsia="ru-RU"/>
        </w:rPr>
        <mc:AlternateContent>
          <mc:Choice Requires="wps">
            <w:drawing>
              <wp:anchor distT="0" distB="0" distL="114935" distR="114935" simplePos="0" relativeHeight="251664384" behindDoc="0" locked="0" layoutInCell="1" allowOverlap="1">
                <wp:simplePos x="0" y="0"/>
                <wp:positionH relativeFrom="column">
                  <wp:posOffset>3086100</wp:posOffset>
                </wp:positionH>
                <wp:positionV relativeFrom="paragraph">
                  <wp:posOffset>-9525</wp:posOffset>
                </wp:positionV>
                <wp:extent cx="2743200" cy="1028700"/>
                <wp:effectExtent l="13335" t="8890" r="5715" b="101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6350">
                          <a:solidFill>
                            <a:srgbClr val="000000"/>
                          </a:solidFill>
                          <a:miter lim="800000"/>
                          <a:headEnd/>
                          <a:tailEnd/>
                        </a:ln>
                      </wps:spPr>
                      <wps:txbx>
                        <w:txbxContent>
                          <w:p w:rsidR="00EA6E4D" w:rsidRPr="004235A5" w:rsidRDefault="00EA6E4D" w:rsidP="00EA6E4D">
                            <w:r w:rsidRPr="004235A5">
                              <w:t xml:space="preserve"> Администрация отказывает заявителю в присвоении (уточнении) адреса объектам недвижимого имущества и возвращает все представленные им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margin-left:243pt;margin-top:-.75pt;width:3in;height:8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" strokeweight=".5pt">
                <v:textbox inset="7.45pt,3.85pt,7.45pt,3.85pt">
                  <w:txbxContent>
                    <w:p w:rsidR="00EA6E4D" w:rsidRPr="004235A5" w:rsidRDefault="00EA6E4D" w:rsidP="00EA6E4D">
                      <w:r w:rsidRPr="004235A5">
                        <w:t xml:space="preserve"> Администрация отказывает заявителю в присвоении (уточнении) адреса объектам недвижимого имущества и возвращает все представленные им документы</w:t>
                      </w:r>
                    </w:p>
                  </w:txbxContent>
                </v:textbox>
              </v:shap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62865</wp:posOffset>
                </wp:positionV>
                <wp:extent cx="0" cy="457200"/>
                <wp:effectExtent l="60960" t="8890" r="53340"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0B1C"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95pt" to="11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">
                <v:stroke endarrow="block"/>
              </v:lin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r w:rsidRPr="00B528AC">
        <w:rPr>
          <w:rFonts w:ascii="Times New Roman" w:hAnsi="Times New Roman"/>
          <w:noProof/>
          <w:sz w:val="28"/>
          <w:szCs w:val="28"/>
          <w:lang w:eastAsia="ru-RU"/>
        </w:rPr>
        <mc:AlternateContent>
          <mc:Choice Requires="wps">
            <w:drawing>
              <wp:anchor distT="0" distB="0" distL="114935" distR="114935" simplePos="0" relativeHeight="251667456" behindDoc="0" locked="0" layoutInCell="1" allowOverlap="1">
                <wp:simplePos x="0" y="0"/>
                <wp:positionH relativeFrom="column">
                  <wp:posOffset>114300</wp:posOffset>
                </wp:positionH>
                <wp:positionV relativeFrom="paragraph">
                  <wp:posOffset>111760</wp:posOffset>
                </wp:positionV>
                <wp:extent cx="5715000" cy="685800"/>
                <wp:effectExtent l="13335" t="9525" r="571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rgbClr val="FFFFFF"/>
                        </a:solidFill>
                        <a:ln w="6350">
                          <a:solidFill>
                            <a:srgbClr val="000000"/>
                          </a:solidFill>
                          <a:miter lim="800000"/>
                          <a:headEnd/>
                          <a:tailEnd/>
                        </a:ln>
                      </wps:spPr>
                      <wps:txbx>
                        <w:txbxContent>
                          <w:p w:rsidR="00EA6E4D" w:rsidRPr="004235A5" w:rsidRDefault="00EA6E4D" w:rsidP="00EA6E4D">
                            <w:pPr>
                              <w:jc w:val="center"/>
                            </w:pPr>
                            <w:r w:rsidRPr="004235A5">
                              <w:t>Глава Широко-Атамановского сельского поселения  отписывает заявление в работу специалисту, ответственному за выполнение работ по присвоению (уточнению) адресов объектам недвижимого имущества</w:t>
                            </w:r>
                          </w:p>
                          <w:p w:rsidR="00EA6E4D" w:rsidRDefault="00EA6E4D" w:rsidP="00EA6E4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2" type="#_x0000_t202" style="position:absolute;margin-left:9pt;margin-top:8.8pt;width:450pt;height:5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" strokeweight=".5pt">
                <v:textbox inset="7.45pt,3.85pt,7.45pt,3.85pt">
                  <w:txbxContent>
                    <w:p w:rsidR="00EA6E4D" w:rsidRPr="004235A5" w:rsidRDefault="00EA6E4D" w:rsidP="00EA6E4D">
                      <w:pPr>
                        <w:jc w:val="center"/>
                      </w:pPr>
                      <w:r w:rsidRPr="004235A5">
                        <w:t>Глава Широко-</w:t>
                      </w:r>
                      <w:proofErr w:type="spellStart"/>
                      <w:r w:rsidRPr="004235A5">
                        <w:t>Атамановского</w:t>
                      </w:r>
                      <w:proofErr w:type="spellEnd"/>
                      <w:r w:rsidRPr="004235A5">
                        <w:t xml:space="preserve"> сельского </w:t>
                      </w:r>
                      <w:proofErr w:type="gramStart"/>
                      <w:r w:rsidRPr="004235A5">
                        <w:t>поселения  отписывает</w:t>
                      </w:r>
                      <w:proofErr w:type="gramEnd"/>
                      <w:r w:rsidRPr="004235A5">
                        <w:t xml:space="preserve"> заявление в работу специалисту, ответственному за выполнение работ по присвоению (уточнению) адресов объектам недвижимого имущества</w:t>
                      </w:r>
                    </w:p>
                    <w:p w:rsidR="00EA6E4D" w:rsidRDefault="00EA6E4D" w:rsidP="00EA6E4D"/>
                  </w:txbxContent>
                </v:textbox>
              </v:shap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184150</wp:posOffset>
                </wp:positionV>
                <wp:extent cx="0" cy="228600"/>
                <wp:effectExtent l="60960" t="9525" r="5334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EC70B" id="Прямая соединительная линия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5pt" to="1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">
                <v:stroke endarrow="block"/>
              </v:lin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r w:rsidRPr="00B528AC">
        <w:rPr>
          <w:rFonts w:ascii="Times New Roman" w:hAnsi="Times New Roman"/>
          <w:noProof/>
          <w:sz w:val="28"/>
          <w:szCs w:val="28"/>
          <w:lang w:eastAsia="ru-RU"/>
        </w:rPr>
        <mc:AlternateContent>
          <mc:Choice Requires="wps">
            <w:drawing>
              <wp:anchor distT="0" distB="0" distL="114935" distR="114935" simplePos="0" relativeHeight="251666432" behindDoc="0" locked="0" layoutInCell="1" allowOverlap="1">
                <wp:simplePos x="0" y="0"/>
                <wp:positionH relativeFrom="column">
                  <wp:posOffset>114300</wp:posOffset>
                </wp:positionH>
                <wp:positionV relativeFrom="paragraph">
                  <wp:posOffset>3810</wp:posOffset>
                </wp:positionV>
                <wp:extent cx="5715000" cy="914400"/>
                <wp:effectExtent l="13335" t="9525" r="571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6350">
                          <a:solidFill>
                            <a:srgbClr val="000000"/>
                          </a:solidFill>
                          <a:miter lim="800000"/>
                          <a:headEnd/>
                          <a:tailEnd/>
                        </a:ln>
                      </wps:spPr>
                      <wps:txbx>
                        <w:txbxContent>
                          <w:p w:rsidR="00EA6E4D" w:rsidRPr="004235A5" w:rsidRDefault="00EA6E4D" w:rsidP="00EA6E4D">
                            <w:pPr>
                              <w:rPr>
                                <w:sz w:val="28"/>
                                <w:szCs w:val="28"/>
                              </w:rPr>
                            </w:pPr>
                            <w:r w:rsidRPr="004235A5">
                              <w:t>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После согласования и подписания</w:t>
                            </w:r>
                            <w:r w:rsidRPr="004235A5">
                              <w:rPr>
                                <w:sz w:val="28"/>
                                <w:szCs w:val="28"/>
                              </w:rPr>
                              <w:t xml:space="preserve"> </w:t>
                            </w:r>
                            <w:r w:rsidRPr="004235A5">
                              <w:t>постановления.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3" type="#_x0000_t202" style="position:absolute;margin-left:9pt;margin-top:.3pt;width:450pt;height:1in;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" strokeweight=".5pt">
                <v:textbox inset="7.45pt,3.85pt,7.45pt,3.85pt">
                  <w:txbxContent>
                    <w:p w:rsidR="00EA6E4D" w:rsidRPr="004235A5" w:rsidRDefault="00EA6E4D" w:rsidP="00EA6E4D">
                      <w:pPr>
                        <w:rPr>
                          <w:sz w:val="28"/>
                          <w:szCs w:val="28"/>
                        </w:rPr>
                      </w:pPr>
                      <w:r w:rsidRPr="004235A5">
                        <w:t>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После согласования и подписания</w:t>
                      </w:r>
                      <w:r w:rsidRPr="004235A5">
                        <w:rPr>
                          <w:sz w:val="28"/>
                          <w:szCs w:val="28"/>
                        </w:rPr>
                        <w:t xml:space="preserve"> </w:t>
                      </w:r>
                      <w:r w:rsidRPr="004235A5">
                        <w:t>постановления.</w:t>
                      </w:r>
                    </w:p>
                  </w:txbxContent>
                </v:textbox>
              </v:shap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pStyle w:val="ConsPlusNormal"/>
        <w:tabs>
          <w:tab w:val="left" w:pos="0"/>
        </w:tabs>
        <w:ind w:firstLine="0"/>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100330</wp:posOffset>
                </wp:positionV>
                <wp:extent cx="0" cy="228600"/>
                <wp:effectExtent l="60960" t="9525" r="533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2EA76"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9pt" to="20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">
                <v:stroke endarrow="block"/>
              </v:lin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r w:rsidRPr="00B528AC">
        <w:rPr>
          <w:rFonts w:ascii="Times New Roman" w:hAnsi="Times New Roman"/>
          <w:noProof/>
          <w:sz w:val="28"/>
          <w:szCs w:val="28"/>
          <w:lang w:eastAsia="ru-RU"/>
        </w:rPr>
        <mc:AlternateContent>
          <mc:Choice Requires="wps">
            <w:drawing>
              <wp:anchor distT="0" distB="0" distL="114935" distR="114935" simplePos="0" relativeHeight="251665408" behindDoc="0" locked="0" layoutInCell="1" allowOverlap="1">
                <wp:simplePos x="0" y="0"/>
                <wp:positionH relativeFrom="column">
                  <wp:posOffset>114300</wp:posOffset>
                </wp:positionH>
                <wp:positionV relativeFrom="paragraph">
                  <wp:posOffset>124460</wp:posOffset>
                </wp:positionV>
                <wp:extent cx="5715000" cy="800100"/>
                <wp:effectExtent l="13335" t="9525" r="571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w="6350">
                          <a:solidFill>
                            <a:srgbClr val="000000"/>
                          </a:solidFill>
                          <a:miter lim="800000"/>
                          <a:headEnd/>
                          <a:tailEnd/>
                        </a:ln>
                      </wps:spPr>
                      <wps:txbx>
                        <w:txbxContent>
                          <w:p w:rsidR="00EA6E4D" w:rsidRPr="004235A5" w:rsidRDefault="00EA6E4D" w:rsidP="00EA6E4D">
                            <w:pPr>
                              <w:tabs>
                                <w:tab w:val="left" w:pos="7020"/>
                              </w:tabs>
                              <w:jc w:val="center"/>
                            </w:pPr>
                            <w:r w:rsidRPr="004235A5">
                              <w:t>Три экземпляра постановления Администрации выдаются заявителю. При получении заявитель постановления расписывается в журнале регистрации заявлений на присвоение адреса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4" type="#_x0000_t202" style="position:absolute;margin-left:9pt;margin-top:9.8pt;width:450pt;height:63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" strokeweight=".5pt">
                <v:textbox inset="7.45pt,3.85pt,7.45pt,3.85pt">
                  <w:txbxContent>
                    <w:p w:rsidR="00EA6E4D" w:rsidRPr="004235A5" w:rsidRDefault="00EA6E4D" w:rsidP="00EA6E4D">
                      <w:pPr>
                        <w:tabs>
                          <w:tab w:val="left" w:pos="7020"/>
                        </w:tabs>
                        <w:jc w:val="center"/>
                      </w:pPr>
                      <w:r w:rsidRPr="004235A5">
                        <w:t>Три экземпляра постановления Администрации выдаются заявителю. При получении заявитель постановления расписывается в журнале регистрации заявлений на присвоение адреса</w:t>
                      </w:r>
                    </w:p>
                  </w:txbxContent>
                </v:textbox>
              </v:shape>
            </w:pict>
          </mc:Fallback>
        </mc:AlternateContent>
      </w:r>
    </w:p>
    <w:p w:rsidR="00EA6E4D" w:rsidRPr="00B528AC" w:rsidRDefault="00EA6E4D" w:rsidP="00EA6E4D">
      <w:pPr>
        <w:pStyle w:val="ConsPlusNormal"/>
        <w:tabs>
          <w:tab w:val="left" w:pos="0"/>
        </w:tabs>
        <w:ind w:firstLine="0"/>
        <w:rPr>
          <w:rFonts w:ascii="Times New Roman" w:hAnsi="Times New Roman"/>
          <w:sz w:val="28"/>
          <w:szCs w:val="28"/>
        </w:rPr>
      </w:pPr>
    </w:p>
    <w:p w:rsidR="00EA6E4D" w:rsidRPr="00B528AC" w:rsidRDefault="00EA6E4D" w:rsidP="00EA6E4D">
      <w:pPr>
        <w:rPr>
          <w:sz w:val="28"/>
          <w:szCs w:val="28"/>
        </w:rPr>
      </w:pPr>
    </w:p>
    <w:p w:rsidR="00EA6E4D" w:rsidRDefault="00EA6E4D" w:rsidP="00EA6E4D">
      <w:pPr>
        <w:rPr>
          <w:sz w:val="28"/>
          <w:szCs w:val="28"/>
        </w:rPr>
      </w:pPr>
    </w:p>
    <w:p w:rsidR="00EA6E4D" w:rsidRDefault="00EA6E4D" w:rsidP="00EA6E4D"/>
    <w:p w:rsidR="00B006CC" w:rsidRDefault="00B006CC"/>
    <w:sectPr w:rsidR="00B006CC" w:rsidSect="00D2727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4D"/>
    <w:rsid w:val="00B006CC"/>
    <w:rsid w:val="00D27272"/>
    <w:rsid w:val="00EA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D05B7E-CF6E-4568-A420-BA5282C9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6E4D"/>
    <w:pPr>
      <w:spacing w:before="100" w:beforeAutospacing="1" w:after="100" w:afterAutospacing="1"/>
    </w:pPr>
  </w:style>
  <w:style w:type="character" w:customStyle="1" w:styleId="a4">
    <w:name w:val="Основной текст Знак"/>
    <w:basedOn w:val="a0"/>
    <w:link w:val="a5"/>
    <w:semiHidden/>
    <w:rsid w:val="00EA6E4D"/>
    <w:rPr>
      <w:rFonts w:ascii="Calibri" w:eastAsia="Calibri" w:hAnsi="Calibri"/>
      <w:sz w:val="28"/>
      <w:szCs w:val="24"/>
      <w:lang w:eastAsia="ru-RU"/>
    </w:rPr>
  </w:style>
  <w:style w:type="paragraph" w:styleId="a5">
    <w:name w:val="Body Text"/>
    <w:basedOn w:val="a"/>
    <w:link w:val="a4"/>
    <w:semiHidden/>
    <w:rsid w:val="00EA6E4D"/>
    <w:pPr>
      <w:jc w:val="both"/>
    </w:pPr>
    <w:rPr>
      <w:rFonts w:ascii="Calibri" w:eastAsia="Calibri" w:hAnsi="Calibri" w:cstheme="minorBidi"/>
      <w:sz w:val="28"/>
    </w:rPr>
  </w:style>
  <w:style w:type="character" w:customStyle="1" w:styleId="1">
    <w:name w:val="Основной текст Знак1"/>
    <w:basedOn w:val="a0"/>
    <w:uiPriority w:val="99"/>
    <w:semiHidden/>
    <w:rsid w:val="00EA6E4D"/>
    <w:rPr>
      <w:rFonts w:ascii="Times New Roman" w:eastAsia="Times New Roman" w:hAnsi="Times New Roman" w:cs="Times New Roman"/>
      <w:sz w:val="24"/>
      <w:szCs w:val="24"/>
      <w:lang w:eastAsia="ru-RU"/>
    </w:rPr>
  </w:style>
  <w:style w:type="paragraph" w:styleId="a6">
    <w:name w:val="Body Text Indent"/>
    <w:basedOn w:val="a"/>
    <w:link w:val="a7"/>
    <w:rsid w:val="00EA6E4D"/>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rsid w:val="00EA6E4D"/>
    <w:rPr>
      <w:rFonts w:ascii="Calibri" w:eastAsia="Calibri" w:hAnsi="Calibri" w:cs="Times New Roman"/>
    </w:rPr>
  </w:style>
  <w:style w:type="paragraph" w:customStyle="1" w:styleId="a8">
    <w:name w:val="Содержимое таблицы"/>
    <w:basedOn w:val="a"/>
    <w:rsid w:val="00EA6E4D"/>
    <w:pPr>
      <w:suppressLineNumbers/>
      <w:suppressAutoHyphens/>
    </w:pPr>
    <w:rPr>
      <w:lang w:eastAsia="ar-SA"/>
    </w:rPr>
  </w:style>
  <w:style w:type="paragraph" w:customStyle="1" w:styleId="10">
    <w:name w:val="нум список 1"/>
    <w:basedOn w:val="a"/>
    <w:rsid w:val="00EA6E4D"/>
    <w:pPr>
      <w:tabs>
        <w:tab w:val="left" w:pos="360"/>
      </w:tabs>
      <w:spacing w:before="120" w:after="120"/>
      <w:jc w:val="both"/>
    </w:pPr>
    <w:rPr>
      <w:szCs w:val="20"/>
      <w:lang w:eastAsia="ar-SA"/>
    </w:rPr>
  </w:style>
  <w:style w:type="paragraph" w:customStyle="1" w:styleId="ConsPlusTitle">
    <w:name w:val="ConsPlusTitle"/>
    <w:rsid w:val="00EA6E4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A6E4D"/>
    <w:pPr>
      <w:suppressAutoHyphens/>
      <w:spacing w:after="0" w:line="240" w:lineRule="auto"/>
      <w:ind w:firstLine="720"/>
    </w:pPr>
    <w:rPr>
      <w:rFonts w:ascii="Arial" w:eastAsia="Arial" w:hAnsi="Arial" w:cs="Times New Roman"/>
      <w:sz w:val="20"/>
      <w:szCs w:val="20"/>
      <w:lang w:eastAsia="ar-SA"/>
    </w:rPr>
  </w:style>
  <w:style w:type="paragraph" w:customStyle="1" w:styleId="11">
    <w:name w:val="марк список 1"/>
    <w:basedOn w:val="a"/>
    <w:rsid w:val="00EA6E4D"/>
    <w:pPr>
      <w:tabs>
        <w:tab w:val="left" w:pos="360"/>
      </w:tabs>
      <w:spacing w:before="120" w:after="120"/>
      <w:jc w:val="both"/>
    </w:pPr>
    <w:rPr>
      <w:szCs w:val="20"/>
      <w:lang w:eastAsia="ar-SA"/>
    </w:rPr>
  </w:style>
  <w:style w:type="paragraph" w:customStyle="1" w:styleId="32">
    <w:name w:val="Основной текст с отступом 32"/>
    <w:basedOn w:val="a"/>
    <w:rsid w:val="00EA6E4D"/>
    <w:pPr>
      <w:suppressAutoHyphens/>
      <w:spacing w:after="120"/>
      <w:ind w:left="283"/>
    </w:pPr>
    <w:rPr>
      <w:sz w:val="16"/>
      <w:szCs w:val="16"/>
      <w:lang w:eastAsia="ar-SA"/>
    </w:rPr>
  </w:style>
  <w:style w:type="paragraph" w:styleId="a9">
    <w:name w:val="No Spacing"/>
    <w:qFormat/>
    <w:rsid w:val="00EA6E4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1919338" TargetMode="External"/><Relationship Id="rId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2021-04-05T11:23:00Z</dcterms:created>
  <dcterms:modified xsi:type="dcterms:W3CDTF">2022-02-02T10:28:00Z</dcterms:modified>
</cp:coreProperties>
</file>