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4C" w:rsidRDefault="004B394C" w:rsidP="004B394C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F6468" w:rsidRPr="00186FA9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F6468" w:rsidRPr="006631D2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F6468" w:rsidRPr="00C95D76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F6468" w:rsidRPr="00C95D76" w:rsidRDefault="001F6468" w:rsidP="001F646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F6468" w:rsidRPr="00C95D76" w:rsidRDefault="001F6468" w:rsidP="001F646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F6468" w:rsidRPr="00C95D76" w:rsidRDefault="001F6468" w:rsidP="001F646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F6468" w:rsidRPr="00C95D76" w:rsidRDefault="001F6468" w:rsidP="001F646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F6468" w:rsidRPr="0096587D" w:rsidRDefault="004B394C" w:rsidP="001F646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1F6468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1F6468" w:rsidRPr="00C95D76">
        <w:rPr>
          <w:rFonts w:ascii="Times New Roman CYR" w:hAnsi="Times New Roman CYR"/>
          <w:sz w:val="28"/>
          <w:szCs w:val="28"/>
        </w:rPr>
        <w:t>№</w:t>
      </w:r>
      <w:r w:rsidR="001F6468">
        <w:rPr>
          <w:rFonts w:ascii="Times New Roman CYR" w:hAnsi="Times New Roman CYR"/>
          <w:sz w:val="28"/>
          <w:szCs w:val="28"/>
        </w:rPr>
        <w:t xml:space="preserve">  </w:t>
      </w:r>
      <w:r w:rsidR="001F6468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_____</w:t>
      </w:r>
      <w:bookmarkStart w:id="0" w:name="_GoBack"/>
      <w:bookmarkEnd w:id="0"/>
      <w:r w:rsidR="001F6468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F6468">
        <w:rPr>
          <w:rFonts w:ascii="Times New Roman CYR" w:hAnsi="Times New Roman CYR"/>
          <w:sz w:val="28"/>
          <w:szCs w:val="28"/>
        </w:rPr>
        <w:t xml:space="preserve">            </w:t>
      </w:r>
      <w:r w:rsidR="001F6468" w:rsidRPr="00C95D76">
        <w:rPr>
          <w:rFonts w:ascii="Times New Roman CYR" w:hAnsi="Times New Roman CYR"/>
          <w:sz w:val="28"/>
          <w:szCs w:val="28"/>
        </w:rPr>
        <w:t xml:space="preserve">  </w:t>
      </w:r>
      <w:r w:rsidR="001F6468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F6468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F6468" w:rsidRPr="00C9338E">
        <w:rPr>
          <w:sz w:val="36"/>
          <w:szCs w:val="36"/>
        </w:rPr>
        <w:t xml:space="preserve">    </w:t>
      </w:r>
      <w:r w:rsidR="001F6468">
        <w:rPr>
          <w:sz w:val="36"/>
          <w:szCs w:val="36"/>
        </w:rPr>
        <w:t xml:space="preserve">                   </w:t>
      </w:r>
    </w:p>
    <w:p w:rsidR="001F6468" w:rsidRDefault="001F6468" w:rsidP="001F6468">
      <w:pPr>
        <w:pStyle w:val="a3"/>
        <w:rPr>
          <w:b/>
          <w:szCs w:val="28"/>
        </w:rPr>
      </w:pPr>
    </w:p>
    <w:p w:rsidR="001F6468" w:rsidRDefault="001F6468" w:rsidP="001F6468">
      <w:pPr>
        <w:pStyle w:val="a3"/>
        <w:rPr>
          <w:b/>
          <w:szCs w:val="28"/>
        </w:rPr>
      </w:pP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46 от 22.06.2021 г. «Об утверждении схемы</w:t>
      </w: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территории»»</w:t>
      </w:r>
    </w:p>
    <w:p w:rsidR="001F6468" w:rsidRPr="00817E9D" w:rsidRDefault="001F6468" w:rsidP="001F6468">
      <w:pPr>
        <w:rPr>
          <w:sz w:val="28"/>
          <w:szCs w:val="28"/>
        </w:rPr>
      </w:pPr>
    </w:p>
    <w:p w:rsidR="001F6468" w:rsidRDefault="001F6468" w:rsidP="001F6468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620-ФЗ, в связи с уточнением площади земельного участка </w:t>
      </w:r>
    </w:p>
    <w:p w:rsidR="001F6468" w:rsidRPr="00817E9D" w:rsidRDefault="001F6468" w:rsidP="001F6468">
      <w:pPr>
        <w:jc w:val="both"/>
        <w:rPr>
          <w:sz w:val="28"/>
          <w:szCs w:val="28"/>
        </w:rPr>
      </w:pPr>
    </w:p>
    <w:p w:rsidR="001F6468" w:rsidRPr="00817E9D" w:rsidRDefault="001F6468" w:rsidP="001F6468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1F6468" w:rsidRPr="00817E9D" w:rsidRDefault="001F6468" w:rsidP="001F6468">
      <w:pPr>
        <w:rPr>
          <w:sz w:val="28"/>
          <w:szCs w:val="28"/>
        </w:rPr>
      </w:pPr>
    </w:p>
    <w:p w:rsidR="001F6468" w:rsidRDefault="001F6468" w:rsidP="001F64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 46 от 22.06.2021 г. «Об утверждении схемы расположения земельного участка на кадастровом плане территории»,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Лазоревая, 1А, категория земель – земли населенных пунктов.</w:t>
      </w:r>
    </w:p>
    <w:p w:rsidR="001F6468" w:rsidRPr="001F6468" w:rsidRDefault="001F6468" w:rsidP="001F6468">
      <w:pPr>
        <w:numPr>
          <w:ilvl w:val="0"/>
          <w:numId w:val="1"/>
        </w:numPr>
        <w:ind w:left="300" w:hanging="16"/>
        <w:jc w:val="both"/>
        <w:rPr>
          <w:sz w:val="28"/>
          <w:szCs w:val="28"/>
        </w:rPr>
      </w:pPr>
      <w:r w:rsidRPr="001F6468">
        <w:rPr>
          <w:sz w:val="28"/>
          <w:szCs w:val="28"/>
        </w:rPr>
        <w:t xml:space="preserve">Площадью  </w:t>
      </w:r>
      <w:r>
        <w:rPr>
          <w:sz w:val="28"/>
          <w:szCs w:val="28"/>
        </w:rPr>
        <w:t xml:space="preserve">земельного участка </w:t>
      </w:r>
      <w:r w:rsidR="008164C8">
        <w:rPr>
          <w:sz w:val="28"/>
          <w:szCs w:val="28"/>
        </w:rPr>
        <w:t xml:space="preserve">считать площадь </w:t>
      </w:r>
      <w:r w:rsidRPr="001F6468">
        <w:rPr>
          <w:sz w:val="28"/>
          <w:szCs w:val="28"/>
        </w:rPr>
        <w:t>8971</w:t>
      </w:r>
      <w:r w:rsidR="008164C8">
        <w:rPr>
          <w:sz w:val="28"/>
          <w:szCs w:val="28"/>
        </w:rPr>
        <w:t xml:space="preserve"> </w:t>
      </w:r>
      <w:proofErr w:type="spellStart"/>
      <w:r w:rsidR="008164C8">
        <w:rPr>
          <w:sz w:val="28"/>
          <w:szCs w:val="28"/>
        </w:rPr>
        <w:t>кв.м</w:t>
      </w:r>
      <w:proofErr w:type="spellEnd"/>
      <w:r w:rsidR="008164C8">
        <w:rPr>
          <w:sz w:val="28"/>
          <w:szCs w:val="28"/>
        </w:rPr>
        <w:t>.</w:t>
      </w:r>
      <w:r w:rsidRPr="001F6468">
        <w:rPr>
          <w:sz w:val="28"/>
          <w:szCs w:val="28"/>
        </w:rPr>
        <w:t xml:space="preserve"> </w:t>
      </w:r>
    </w:p>
    <w:p w:rsidR="001F6468" w:rsidRDefault="001F6468" w:rsidP="001F64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1F6468" w:rsidRDefault="001F6468" w:rsidP="001F6468">
      <w:pPr>
        <w:ind w:left="300"/>
        <w:jc w:val="both"/>
        <w:rPr>
          <w:sz w:val="28"/>
          <w:szCs w:val="28"/>
        </w:rPr>
      </w:pPr>
    </w:p>
    <w:p w:rsidR="001F6468" w:rsidRDefault="001F6468" w:rsidP="001F6468">
      <w:pPr>
        <w:ind w:left="300"/>
        <w:jc w:val="both"/>
        <w:rPr>
          <w:sz w:val="28"/>
          <w:szCs w:val="28"/>
        </w:rPr>
      </w:pPr>
    </w:p>
    <w:p w:rsidR="001F6468" w:rsidRDefault="001F6468" w:rsidP="001F6468">
      <w:pPr>
        <w:ind w:left="300"/>
        <w:jc w:val="both"/>
        <w:rPr>
          <w:sz w:val="28"/>
          <w:szCs w:val="28"/>
        </w:rPr>
      </w:pPr>
    </w:p>
    <w:p w:rsidR="001F6468" w:rsidRDefault="001F6468" w:rsidP="001F64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6468" w:rsidRDefault="001F6468" w:rsidP="001F64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F6468" w:rsidRPr="00FF0013" w:rsidRDefault="001F6468" w:rsidP="001F64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3E0DF1" w:rsidRDefault="003E0DF1"/>
    <w:sectPr w:rsidR="003E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8"/>
    <w:rsid w:val="001F6468"/>
    <w:rsid w:val="003E0DF1"/>
    <w:rsid w:val="004B394C"/>
    <w:rsid w:val="008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9FDB-D0BB-48FB-B23D-7F10A6A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6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6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F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2021-10-11T11:07:00Z</dcterms:created>
  <dcterms:modified xsi:type="dcterms:W3CDTF">2022-02-02T10:14:00Z</dcterms:modified>
</cp:coreProperties>
</file>