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79" w:rsidRDefault="00BC0C79" w:rsidP="00BC0C79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7646A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646A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646A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646A6" w:rsidRPr="004012E1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646A6" w:rsidRPr="006631D2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646A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646A6" w:rsidRPr="00C95D7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646A6" w:rsidRPr="00C95D76" w:rsidRDefault="007646A6" w:rsidP="007646A6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646A6" w:rsidRPr="00C95D76" w:rsidRDefault="007646A6" w:rsidP="007646A6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646A6" w:rsidRPr="00C95D76" w:rsidRDefault="007646A6" w:rsidP="007646A6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646A6" w:rsidRPr="00C95D76" w:rsidRDefault="007646A6" w:rsidP="007646A6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646A6" w:rsidRPr="0096587D" w:rsidRDefault="00BC0C79" w:rsidP="007646A6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7646A6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7646A6" w:rsidRPr="00C95D76">
        <w:rPr>
          <w:rFonts w:ascii="Times New Roman CYR" w:hAnsi="Times New Roman CYR"/>
          <w:sz w:val="28"/>
          <w:szCs w:val="28"/>
        </w:rPr>
        <w:t>№</w:t>
      </w:r>
      <w:r w:rsidR="007646A6">
        <w:rPr>
          <w:rFonts w:ascii="Times New Roman CYR" w:hAnsi="Times New Roman CYR"/>
          <w:sz w:val="28"/>
          <w:szCs w:val="28"/>
        </w:rPr>
        <w:t xml:space="preserve">  </w:t>
      </w:r>
      <w:r w:rsidR="007646A6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</w:t>
      </w:r>
      <w:bookmarkStart w:id="0" w:name="_GoBack"/>
      <w:bookmarkEnd w:id="0"/>
      <w:r w:rsidR="007646A6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7646A6">
        <w:rPr>
          <w:rFonts w:ascii="Times New Roman CYR" w:hAnsi="Times New Roman CYR"/>
          <w:sz w:val="28"/>
          <w:szCs w:val="28"/>
        </w:rPr>
        <w:t xml:space="preserve">            </w:t>
      </w:r>
      <w:r w:rsidR="007646A6" w:rsidRPr="00C95D76">
        <w:rPr>
          <w:rFonts w:ascii="Times New Roman CYR" w:hAnsi="Times New Roman CYR"/>
          <w:sz w:val="28"/>
          <w:szCs w:val="28"/>
        </w:rPr>
        <w:t xml:space="preserve">  </w:t>
      </w:r>
      <w:r w:rsidR="007646A6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7646A6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7646A6" w:rsidRPr="00C9338E">
        <w:rPr>
          <w:sz w:val="36"/>
          <w:szCs w:val="36"/>
        </w:rPr>
        <w:t xml:space="preserve">    </w:t>
      </w:r>
      <w:r w:rsidR="007646A6">
        <w:rPr>
          <w:sz w:val="36"/>
          <w:szCs w:val="36"/>
        </w:rPr>
        <w:t xml:space="preserve">                   </w:t>
      </w:r>
    </w:p>
    <w:p w:rsidR="007646A6" w:rsidRDefault="007646A6" w:rsidP="007646A6">
      <w:pPr>
        <w:pStyle w:val="a3"/>
        <w:rPr>
          <w:b/>
          <w:szCs w:val="28"/>
        </w:rPr>
      </w:pPr>
    </w:p>
    <w:p w:rsidR="007646A6" w:rsidRDefault="007646A6" w:rsidP="007646A6">
      <w:pPr>
        <w:pStyle w:val="a3"/>
        <w:rPr>
          <w:b/>
          <w:szCs w:val="28"/>
        </w:rPr>
      </w:pPr>
    </w:p>
    <w:p w:rsidR="007646A6" w:rsidRDefault="007646A6" w:rsidP="007646A6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7646A6" w:rsidRDefault="007646A6" w:rsidP="007646A6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r w:rsidR="00B3712C">
        <w:rPr>
          <w:sz w:val="28"/>
          <w:szCs w:val="28"/>
        </w:rPr>
        <w:t>Белев</w:t>
      </w:r>
      <w:r>
        <w:rPr>
          <w:sz w:val="28"/>
          <w:szCs w:val="28"/>
        </w:rPr>
        <w:t xml:space="preserve"> </w:t>
      </w:r>
    </w:p>
    <w:p w:rsidR="007646A6" w:rsidRDefault="007646A6" w:rsidP="007646A6">
      <w:pPr>
        <w:rPr>
          <w:sz w:val="28"/>
          <w:szCs w:val="28"/>
        </w:rPr>
      </w:pPr>
    </w:p>
    <w:p w:rsidR="007646A6" w:rsidRDefault="007646A6" w:rsidP="007646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7646A6" w:rsidRDefault="007646A6" w:rsidP="007646A6">
      <w:pPr>
        <w:rPr>
          <w:sz w:val="28"/>
          <w:szCs w:val="28"/>
        </w:rPr>
      </w:pPr>
    </w:p>
    <w:p w:rsidR="007646A6" w:rsidRDefault="007646A6" w:rsidP="007646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646A6" w:rsidRDefault="007646A6" w:rsidP="007646A6">
      <w:pPr>
        <w:jc w:val="center"/>
        <w:rPr>
          <w:sz w:val="28"/>
          <w:szCs w:val="28"/>
        </w:rPr>
      </w:pPr>
    </w:p>
    <w:p w:rsidR="007646A6" w:rsidRDefault="007646A6" w:rsidP="007646A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</w:t>
      </w:r>
      <w:r w:rsidR="00B3712C">
        <w:rPr>
          <w:sz w:val="28"/>
          <w:szCs w:val="28"/>
        </w:rPr>
        <w:t>Беляев</w:t>
      </w:r>
      <w:r>
        <w:rPr>
          <w:sz w:val="28"/>
          <w:szCs w:val="28"/>
        </w:rPr>
        <w:t xml:space="preserve"> ориентировочной площадью </w:t>
      </w:r>
      <w:r w:rsidR="00B3712C">
        <w:rPr>
          <w:sz w:val="28"/>
          <w:szCs w:val="28"/>
        </w:rPr>
        <w:t>29984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B3712C">
        <w:rPr>
          <w:sz w:val="28"/>
          <w:szCs w:val="28"/>
        </w:rPr>
        <w:t xml:space="preserve"> для выпаса сельскохозяйственных животных</w:t>
      </w:r>
      <w:r>
        <w:rPr>
          <w:sz w:val="28"/>
          <w:szCs w:val="28"/>
        </w:rPr>
        <w:t>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 xml:space="preserve">розовский </w:t>
      </w:r>
      <w:proofErr w:type="gramStart"/>
      <w:r>
        <w:rPr>
          <w:sz w:val="28"/>
          <w:szCs w:val="28"/>
        </w:rPr>
        <w:t xml:space="preserve">район, 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х.</w:t>
      </w:r>
      <w:proofErr w:type="gramEnd"/>
      <w:r>
        <w:rPr>
          <w:sz w:val="28"/>
          <w:szCs w:val="28"/>
        </w:rPr>
        <w:t xml:space="preserve"> </w:t>
      </w:r>
      <w:r w:rsidR="00B3712C">
        <w:rPr>
          <w:sz w:val="28"/>
          <w:szCs w:val="28"/>
        </w:rPr>
        <w:t>Беляев</w:t>
      </w:r>
      <w:r>
        <w:rPr>
          <w:sz w:val="28"/>
          <w:szCs w:val="28"/>
        </w:rPr>
        <w:t xml:space="preserve">, </w:t>
      </w:r>
      <w:r w:rsidR="00B3712C">
        <w:rPr>
          <w:sz w:val="28"/>
          <w:szCs w:val="28"/>
        </w:rPr>
        <w:t xml:space="preserve">20 метров на северо-восток от </w:t>
      </w:r>
      <w:r>
        <w:rPr>
          <w:sz w:val="28"/>
          <w:szCs w:val="28"/>
        </w:rPr>
        <w:t xml:space="preserve">ул. </w:t>
      </w:r>
      <w:r w:rsidR="00B3712C">
        <w:rPr>
          <w:sz w:val="28"/>
          <w:szCs w:val="28"/>
        </w:rPr>
        <w:t>Чумакова</w:t>
      </w:r>
      <w:r>
        <w:rPr>
          <w:sz w:val="28"/>
          <w:szCs w:val="28"/>
        </w:rPr>
        <w:t xml:space="preserve"> </w:t>
      </w:r>
      <w:r w:rsidR="00B3712C">
        <w:rPr>
          <w:sz w:val="28"/>
          <w:szCs w:val="28"/>
        </w:rPr>
        <w:t>1А</w:t>
      </w:r>
      <w:r>
        <w:rPr>
          <w:sz w:val="28"/>
          <w:szCs w:val="28"/>
        </w:rPr>
        <w:t>.</w:t>
      </w:r>
    </w:p>
    <w:p w:rsidR="007646A6" w:rsidRPr="005F5E12" w:rsidRDefault="007646A6" w:rsidP="007646A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7646A6" w:rsidRDefault="007646A6" w:rsidP="007646A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46A6" w:rsidRDefault="007646A6" w:rsidP="007646A6">
      <w:pPr>
        <w:ind w:left="300"/>
        <w:jc w:val="both"/>
        <w:rPr>
          <w:sz w:val="28"/>
          <w:szCs w:val="28"/>
        </w:rPr>
      </w:pPr>
    </w:p>
    <w:p w:rsidR="007646A6" w:rsidRDefault="007646A6" w:rsidP="007646A6">
      <w:pPr>
        <w:jc w:val="both"/>
        <w:rPr>
          <w:sz w:val="28"/>
          <w:szCs w:val="28"/>
        </w:rPr>
      </w:pPr>
    </w:p>
    <w:p w:rsidR="007646A6" w:rsidRDefault="007646A6" w:rsidP="007646A6">
      <w:pPr>
        <w:jc w:val="both"/>
        <w:rPr>
          <w:sz w:val="28"/>
          <w:szCs w:val="28"/>
        </w:rPr>
      </w:pPr>
    </w:p>
    <w:p w:rsidR="007646A6" w:rsidRDefault="007646A6" w:rsidP="007646A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646A6" w:rsidRDefault="007646A6" w:rsidP="007646A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646A6" w:rsidRPr="00107CF1" w:rsidRDefault="007646A6" w:rsidP="007646A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7441C4" w:rsidRDefault="007441C4"/>
    <w:sectPr w:rsidR="0074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A6"/>
    <w:rsid w:val="002923EE"/>
    <w:rsid w:val="007441C4"/>
    <w:rsid w:val="007646A6"/>
    <w:rsid w:val="00B3712C"/>
    <w:rsid w:val="00B81396"/>
    <w:rsid w:val="00B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7512A-1601-41F9-A9B4-39B00DC2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6A6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46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3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2021-10-15T07:23:00Z</cp:lastPrinted>
  <dcterms:created xsi:type="dcterms:W3CDTF">2021-10-15T07:09:00Z</dcterms:created>
  <dcterms:modified xsi:type="dcterms:W3CDTF">2022-02-02T10:15:00Z</dcterms:modified>
</cp:coreProperties>
</file>