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28" w:rsidRDefault="00FE5628" w:rsidP="00FE562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E5628" w:rsidRDefault="00FE5628" w:rsidP="00FE562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E5628" w:rsidRDefault="00FE5628" w:rsidP="00FE562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E5628" w:rsidRPr="004012E1" w:rsidRDefault="00FE5628" w:rsidP="00FE562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E5628" w:rsidRPr="006631D2" w:rsidRDefault="00FE5628" w:rsidP="00FE562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E5628" w:rsidRDefault="00FE5628" w:rsidP="00FE562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E5628" w:rsidRPr="00C95D76" w:rsidRDefault="00FE5628" w:rsidP="00FE562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E5628" w:rsidRPr="00C95D76" w:rsidRDefault="00FE5628" w:rsidP="00FE5628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FE5628" w:rsidRPr="00C95D76" w:rsidRDefault="00FE5628" w:rsidP="00FE5628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FE5628" w:rsidRPr="00C95D76" w:rsidRDefault="00FE5628" w:rsidP="00FE5628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E5628" w:rsidRPr="00C95D76" w:rsidRDefault="00FE5628" w:rsidP="00FE5628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E5628" w:rsidRPr="0096587D" w:rsidRDefault="00FE5628" w:rsidP="00FE5628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21.12</w:t>
      </w:r>
      <w:r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57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FE5628" w:rsidRDefault="00FE5628" w:rsidP="00FE5628">
      <w:pPr>
        <w:pStyle w:val="a3"/>
        <w:rPr>
          <w:b/>
          <w:szCs w:val="28"/>
        </w:rPr>
      </w:pPr>
    </w:p>
    <w:p w:rsidR="00FE5628" w:rsidRDefault="00FE5628" w:rsidP="00FE5628">
      <w:pPr>
        <w:pStyle w:val="a3"/>
        <w:rPr>
          <w:b/>
          <w:szCs w:val="28"/>
        </w:rPr>
      </w:pPr>
    </w:p>
    <w:p w:rsidR="00FE5628" w:rsidRDefault="00FE5628" w:rsidP="00FE5628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 земельным</w:t>
      </w:r>
      <w:r>
        <w:rPr>
          <w:sz w:val="28"/>
          <w:szCs w:val="28"/>
        </w:rPr>
        <w:t xml:space="preserve"> </w:t>
      </w:r>
    </w:p>
    <w:p w:rsidR="00FE5628" w:rsidRDefault="00FE5628" w:rsidP="00FE5628">
      <w:pPr>
        <w:rPr>
          <w:sz w:val="28"/>
          <w:szCs w:val="28"/>
        </w:rPr>
      </w:pPr>
      <w:r>
        <w:rPr>
          <w:sz w:val="28"/>
          <w:szCs w:val="28"/>
        </w:rPr>
        <w:t>участкам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FE5628" w:rsidRDefault="00FE5628" w:rsidP="00FE5628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E5628" w:rsidRDefault="00FE5628" w:rsidP="00FE5628">
      <w:pPr>
        <w:rPr>
          <w:sz w:val="28"/>
          <w:szCs w:val="28"/>
        </w:rPr>
      </w:pPr>
    </w:p>
    <w:p w:rsidR="00FE5628" w:rsidRDefault="00FE5628" w:rsidP="00FE5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</w:t>
      </w:r>
      <w:r>
        <w:rPr>
          <w:sz w:val="28"/>
          <w:szCs w:val="28"/>
        </w:rPr>
        <w:t>овании предоставления земельных участков</w:t>
      </w:r>
    </w:p>
    <w:p w:rsidR="00FE5628" w:rsidRDefault="00FE5628" w:rsidP="00FE5628">
      <w:pPr>
        <w:rPr>
          <w:sz w:val="28"/>
          <w:szCs w:val="28"/>
        </w:rPr>
      </w:pPr>
    </w:p>
    <w:p w:rsidR="00FE5628" w:rsidRDefault="00FE5628" w:rsidP="00FE56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628" w:rsidRDefault="00FE5628" w:rsidP="00FE5628">
      <w:pPr>
        <w:jc w:val="center"/>
        <w:rPr>
          <w:sz w:val="28"/>
          <w:szCs w:val="28"/>
        </w:rPr>
      </w:pPr>
    </w:p>
    <w:p w:rsidR="00FE5628" w:rsidRDefault="00FE5628" w:rsidP="00FE562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для предоставления коммунальных услуг</w:t>
      </w:r>
      <w:r>
        <w:rPr>
          <w:sz w:val="28"/>
          <w:szCs w:val="28"/>
        </w:rPr>
        <w:t xml:space="preserve">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Дружбы, 12А</w:t>
      </w:r>
      <w:r>
        <w:rPr>
          <w:sz w:val="28"/>
          <w:szCs w:val="28"/>
        </w:rPr>
        <w:t>;</w:t>
      </w:r>
    </w:p>
    <w:p w:rsidR="00FE5628" w:rsidRDefault="00FE5628" w:rsidP="00FE562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r>
        <w:rPr>
          <w:sz w:val="28"/>
          <w:szCs w:val="28"/>
        </w:rPr>
        <w:t>Беляев</w:t>
      </w:r>
      <w:r>
        <w:rPr>
          <w:sz w:val="28"/>
          <w:szCs w:val="28"/>
        </w:rPr>
        <w:t xml:space="preserve"> ориентировочной площадью 23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предоставления коммунальных услуг: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х. </w:t>
      </w:r>
      <w:r>
        <w:rPr>
          <w:sz w:val="28"/>
          <w:szCs w:val="28"/>
        </w:rPr>
        <w:t>Беляев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12Б</w:t>
      </w:r>
      <w:r>
        <w:rPr>
          <w:sz w:val="28"/>
          <w:szCs w:val="28"/>
        </w:rPr>
        <w:t>;</w:t>
      </w:r>
    </w:p>
    <w:p w:rsidR="00FE5628" w:rsidRDefault="00FE5628" w:rsidP="00FE562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предоставления коммунальных услуг: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х.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Мира 29А</w:t>
      </w:r>
      <w:r>
        <w:rPr>
          <w:sz w:val="28"/>
          <w:szCs w:val="28"/>
        </w:rPr>
        <w:t>;</w:t>
      </w:r>
    </w:p>
    <w:p w:rsidR="00FE5628" w:rsidRPr="00FE5628" w:rsidRDefault="00FE5628" w:rsidP="00FE562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r>
        <w:rPr>
          <w:sz w:val="28"/>
          <w:szCs w:val="28"/>
        </w:rPr>
        <w:t>Владимиров</w:t>
      </w:r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предоставления коммунальных услуг: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х. </w:t>
      </w:r>
      <w:r>
        <w:rPr>
          <w:sz w:val="28"/>
          <w:szCs w:val="28"/>
        </w:rPr>
        <w:t>Владимиров, ул. Дружбы, 14Б</w:t>
      </w:r>
      <w:r>
        <w:rPr>
          <w:sz w:val="28"/>
          <w:szCs w:val="28"/>
        </w:rPr>
        <w:t>;</w:t>
      </w:r>
    </w:p>
    <w:p w:rsidR="00FE5628" w:rsidRPr="00BD475B" w:rsidRDefault="00FE5628" w:rsidP="00FE56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lastRenderedPageBreak/>
        <w:t>Настоящее постановление вступает в силу с даты подписания.</w:t>
      </w:r>
    </w:p>
    <w:p w:rsidR="00FE5628" w:rsidRPr="00E43268" w:rsidRDefault="00FE5628" w:rsidP="00FE5628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E5628" w:rsidRDefault="00FE5628" w:rsidP="00FE5628">
      <w:pPr>
        <w:jc w:val="both"/>
        <w:rPr>
          <w:sz w:val="28"/>
          <w:szCs w:val="28"/>
        </w:rPr>
      </w:pPr>
    </w:p>
    <w:p w:rsidR="00FE5628" w:rsidRDefault="00FE5628" w:rsidP="00FE5628">
      <w:pPr>
        <w:jc w:val="both"/>
        <w:rPr>
          <w:sz w:val="28"/>
          <w:szCs w:val="28"/>
        </w:rPr>
      </w:pPr>
    </w:p>
    <w:p w:rsidR="00FE5628" w:rsidRDefault="00FE5628" w:rsidP="00FE5628">
      <w:pPr>
        <w:jc w:val="both"/>
        <w:rPr>
          <w:sz w:val="28"/>
          <w:szCs w:val="28"/>
        </w:rPr>
      </w:pPr>
    </w:p>
    <w:p w:rsidR="00FE5628" w:rsidRDefault="00FE5628" w:rsidP="00FE5628">
      <w:pPr>
        <w:jc w:val="both"/>
        <w:rPr>
          <w:sz w:val="28"/>
          <w:szCs w:val="28"/>
        </w:rPr>
      </w:pPr>
    </w:p>
    <w:p w:rsidR="00FE5628" w:rsidRDefault="00FE5628" w:rsidP="00FE5628">
      <w:pPr>
        <w:jc w:val="both"/>
        <w:rPr>
          <w:sz w:val="28"/>
          <w:szCs w:val="28"/>
        </w:rPr>
      </w:pPr>
      <w:bookmarkStart w:id="0" w:name="_GoBack"/>
      <w:bookmarkEnd w:id="0"/>
    </w:p>
    <w:p w:rsidR="00FE5628" w:rsidRDefault="00FE5628" w:rsidP="00FE562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E5628" w:rsidRDefault="00FE5628" w:rsidP="00FE562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FE5628" w:rsidRPr="00E43268" w:rsidRDefault="00FE5628" w:rsidP="00FE562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FE5628" w:rsidRDefault="00FE5628" w:rsidP="00FE5628"/>
    <w:p w:rsidR="00870ACF" w:rsidRDefault="00870ACF"/>
    <w:sectPr w:rsidR="00870ACF" w:rsidSect="00FE562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8"/>
    <w:rsid w:val="00870ACF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0CEE6-A305-46FC-A54E-1934465D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628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E5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2022-12-23T05:56:00Z</dcterms:created>
  <dcterms:modified xsi:type="dcterms:W3CDTF">2022-12-23T06:05:00Z</dcterms:modified>
</cp:coreProperties>
</file>