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BD" w:rsidRDefault="00C467BD" w:rsidP="00C467B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467BD" w:rsidRDefault="00C467BD" w:rsidP="00C467B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467BD" w:rsidRDefault="00C467BD" w:rsidP="00C467B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467BD" w:rsidRPr="004012E1" w:rsidRDefault="00C467BD" w:rsidP="00C467B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C467BD" w:rsidRPr="006631D2" w:rsidRDefault="00C467BD" w:rsidP="00C467B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467BD" w:rsidRDefault="00C467BD" w:rsidP="00C467B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467BD" w:rsidRPr="00C95D76" w:rsidRDefault="00C467BD" w:rsidP="00C467B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467BD" w:rsidRPr="00C95D76" w:rsidRDefault="00C467BD" w:rsidP="00C467BD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467BD" w:rsidRPr="00C95D76" w:rsidRDefault="00C467BD" w:rsidP="00C467BD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467BD" w:rsidRPr="00C95D76" w:rsidRDefault="00C467BD" w:rsidP="00C467BD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467BD" w:rsidRPr="00C95D76" w:rsidRDefault="00C467BD" w:rsidP="00C467BD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467BD" w:rsidRPr="0096587D" w:rsidRDefault="00050F8C" w:rsidP="00C467BD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19.03</w:t>
      </w:r>
      <w:r w:rsidR="00C467BD"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="00C467BD" w:rsidRPr="00C95D76">
        <w:rPr>
          <w:rFonts w:ascii="Times New Roman CYR" w:hAnsi="Times New Roman CYR"/>
          <w:sz w:val="28"/>
          <w:szCs w:val="28"/>
        </w:rPr>
        <w:t>№</w:t>
      </w:r>
      <w:r w:rsidR="00C467BD">
        <w:rPr>
          <w:rFonts w:ascii="Times New Roman CYR" w:hAnsi="Times New Roman CYR"/>
          <w:sz w:val="28"/>
          <w:szCs w:val="28"/>
        </w:rPr>
        <w:t xml:space="preserve">  </w:t>
      </w:r>
      <w:r w:rsidR="00C467BD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22</w:t>
      </w:r>
      <w:r w:rsidR="00C467BD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C467BD">
        <w:rPr>
          <w:rFonts w:ascii="Times New Roman CYR" w:hAnsi="Times New Roman CYR"/>
          <w:sz w:val="28"/>
          <w:szCs w:val="28"/>
        </w:rPr>
        <w:t xml:space="preserve">            </w:t>
      </w:r>
      <w:r w:rsidR="00C467BD" w:rsidRPr="00C95D76">
        <w:rPr>
          <w:rFonts w:ascii="Times New Roman CYR" w:hAnsi="Times New Roman CYR"/>
          <w:sz w:val="28"/>
          <w:szCs w:val="28"/>
        </w:rPr>
        <w:t xml:space="preserve">  </w:t>
      </w:r>
      <w:r w:rsidR="00C467BD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C467BD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C467BD" w:rsidRPr="00C9338E">
        <w:rPr>
          <w:sz w:val="36"/>
          <w:szCs w:val="36"/>
        </w:rPr>
        <w:t xml:space="preserve">    </w:t>
      </w:r>
      <w:r w:rsidR="00C467BD">
        <w:rPr>
          <w:sz w:val="36"/>
          <w:szCs w:val="36"/>
        </w:rPr>
        <w:t xml:space="preserve">                   </w:t>
      </w:r>
    </w:p>
    <w:p w:rsidR="00C467BD" w:rsidRDefault="00C467BD" w:rsidP="00C467BD">
      <w:pPr>
        <w:pStyle w:val="a3"/>
        <w:rPr>
          <w:b/>
          <w:szCs w:val="28"/>
        </w:rPr>
      </w:pPr>
    </w:p>
    <w:p w:rsidR="00C467BD" w:rsidRDefault="00C467BD" w:rsidP="00C467BD">
      <w:pPr>
        <w:pStyle w:val="a3"/>
        <w:rPr>
          <w:b/>
          <w:szCs w:val="28"/>
        </w:rPr>
      </w:pPr>
    </w:p>
    <w:p w:rsidR="00717431" w:rsidRDefault="00C467BD" w:rsidP="0071743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7431">
        <w:rPr>
          <w:sz w:val="28"/>
          <w:szCs w:val="28"/>
        </w:rPr>
        <w:t>предоставлении МБУК «Чекаловский СДК»</w:t>
      </w:r>
    </w:p>
    <w:p w:rsidR="00717431" w:rsidRDefault="00717431" w:rsidP="00717431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постоянное (бессрочное) </w:t>
      </w:r>
    </w:p>
    <w:p w:rsidR="00717431" w:rsidRDefault="00717431" w:rsidP="00717431">
      <w:pPr>
        <w:rPr>
          <w:sz w:val="28"/>
          <w:szCs w:val="28"/>
        </w:rPr>
      </w:pPr>
      <w:r>
        <w:rPr>
          <w:sz w:val="28"/>
          <w:szCs w:val="28"/>
        </w:rPr>
        <w:t>пользование</w:t>
      </w:r>
    </w:p>
    <w:p w:rsidR="00C467BD" w:rsidRDefault="00C467BD" w:rsidP="00C467BD">
      <w:pPr>
        <w:rPr>
          <w:sz w:val="28"/>
          <w:szCs w:val="28"/>
        </w:rPr>
      </w:pPr>
    </w:p>
    <w:p w:rsidR="00C467BD" w:rsidRDefault="00C467BD" w:rsidP="00C467BD">
      <w:pPr>
        <w:rPr>
          <w:sz w:val="28"/>
          <w:szCs w:val="28"/>
        </w:rPr>
      </w:pPr>
    </w:p>
    <w:p w:rsidR="00C467BD" w:rsidRDefault="00C467BD" w:rsidP="00C46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431">
        <w:rPr>
          <w:sz w:val="28"/>
          <w:szCs w:val="28"/>
        </w:rPr>
        <w:t xml:space="preserve">Рассмотрев заявление муниципального бюджетного учреждения культуры «Чекаловский сельский Дом Культуры» ИНН 6121995344, ОГРН 1066121003123, </w:t>
      </w:r>
      <w:r w:rsidR="00464BF3">
        <w:rPr>
          <w:sz w:val="28"/>
          <w:szCs w:val="28"/>
        </w:rPr>
        <w:t xml:space="preserve">адрес: 347221, Ростовская область, Морозовский район, х. </w:t>
      </w:r>
      <w:proofErr w:type="spellStart"/>
      <w:r w:rsidR="00464BF3">
        <w:rPr>
          <w:sz w:val="28"/>
          <w:szCs w:val="28"/>
        </w:rPr>
        <w:t>Чекалов</w:t>
      </w:r>
      <w:proofErr w:type="spellEnd"/>
      <w:r w:rsidR="00464BF3">
        <w:rPr>
          <w:sz w:val="28"/>
          <w:szCs w:val="28"/>
        </w:rPr>
        <w:t>, ул. Центральная, д. 12 б, в соответствии со статьями 11, 39.9 Земельного кодекса Российской Федерации</w:t>
      </w:r>
    </w:p>
    <w:p w:rsidR="00C467BD" w:rsidRDefault="00C467BD" w:rsidP="00C467BD">
      <w:pPr>
        <w:rPr>
          <w:sz w:val="28"/>
          <w:szCs w:val="28"/>
        </w:rPr>
      </w:pPr>
    </w:p>
    <w:p w:rsidR="00C467BD" w:rsidRDefault="00C467BD" w:rsidP="00C467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67BD" w:rsidRDefault="00C467BD" w:rsidP="00C467BD">
      <w:pPr>
        <w:jc w:val="center"/>
        <w:rPr>
          <w:sz w:val="28"/>
          <w:szCs w:val="28"/>
        </w:rPr>
      </w:pPr>
    </w:p>
    <w:p w:rsidR="00C467BD" w:rsidRDefault="00464BF3" w:rsidP="00C467B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МБУК «Чекаловский СДК» </w:t>
      </w:r>
      <w:r>
        <w:rPr>
          <w:sz w:val="28"/>
          <w:szCs w:val="28"/>
        </w:rPr>
        <w:t xml:space="preserve">ИНН 6121995344, ОГРН 1066121003123, </w:t>
      </w:r>
      <w:r>
        <w:rPr>
          <w:sz w:val="28"/>
          <w:szCs w:val="28"/>
        </w:rPr>
        <w:t>в постоянное (бессрочное) пользование земельный участок</w:t>
      </w:r>
      <w:r w:rsidR="00524699">
        <w:rPr>
          <w:sz w:val="28"/>
          <w:szCs w:val="28"/>
        </w:rPr>
        <w:t>, расположенный по адресу: Ростовская область, Морозовский район, х. Широко-</w:t>
      </w:r>
      <w:proofErr w:type="spellStart"/>
      <w:r w:rsidR="00524699">
        <w:rPr>
          <w:sz w:val="28"/>
          <w:szCs w:val="28"/>
        </w:rPr>
        <w:t>Атамановский</w:t>
      </w:r>
      <w:proofErr w:type="spellEnd"/>
      <w:r w:rsidR="00524699">
        <w:rPr>
          <w:sz w:val="28"/>
          <w:szCs w:val="28"/>
        </w:rPr>
        <w:t>, ул. Молодежная, д. 31,</w:t>
      </w:r>
      <w:r>
        <w:rPr>
          <w:sz w:val="28"/>
          <w:szCs w:val="28"/>
        </w:rPr>
        <w:t xml:space="preserve"> с кадастровым номером 61:24:0040305:5, площадью 5253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  <w:r w:rsidR="00524699">
        <w:rPr>
          <w:sz w:val="28"/>
          <w:szCs w:val="28"/>
        </w:rPr>
        <w:t xml:space="preserve"> категория земель – земли населенных пунктов,</w:t>
      </w:r>
      <w:r>
        <w:rPr>
          <w:sz w:val="28"/>
          <w:szCs w:val="28"/>
        </w:rPr>
        <w:t xml:space="preserve"> вид разрешенного использования: для размещения культурно-бытовых зданий</w:t>
      </w:r>
      <w:r w:rsidR="00C467BD">
        <w:rPr>
          <w:sz w:val="28"/>
          <w:szCs w:val="28"/>
        </w:rPr>
        <w:t>;</w:t>
      </w:r>
    </w:p>
    <w:p w:rsidR="00C467BD" w:rsidRPr="005F5E12" w:rsidRDefault="00524699" w:rsidP="00C467B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Обязать МБУК «Чекаловский СДК» зарегистрировать право постоянного (бессрочного) пользования земельным участком в регистрирующем органе;</w:t>
      </w:r>
    </w:p>
    <w:p w:rsidR="00C467BD" w:rsidRDefault="00C467BD" w:rsidP="00C467B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467BD" w:rsidRDefault="00C467BD" w:rsidP="00C467BD">
      <w:pPr>
        <w:ind w:left="300"/>
        <w:jc w:val="both"/>
        <w:rPr>
          <w:sz w:val="28"/>
          <w:szCs w:val="28"/>
        </w:rPr>
      </w:pPr>
    </w:p>
    <w:p w:rsidR="00C467BD" w:rsidRDefault="00C467BD" w:rsidP="00C467BD">
      <w:pPr>
        <w:jc w:val="both"/>
        <w:rPr>
          <w:sz w:val="28"/>
          <w:szCs w:val="28"/>
        </w:rPr>
      </w:pPr>
      <w:bookmarkStart w:id="0" w:name="_GoBack"/>
      <w:bookmarkEnd w:id="0"/>
    </w:p>
    <w:p w:rsidR="00C467BD" w:rsidRDefault="00C467BD" w:rsidP="00C467B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467BD" w:rsidRDefault="00C467BD" w:rsidP="00C467B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81E6C" w:rsidRPr="00C467BD" w:rsidRDefault="00C467BD" w:rsidP="00C467B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181E6C" w:rsidRPr="00C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BD"/>
    <w:rsid w:val="00050F8C"/>
    <w:rsid w:val="00181E6C"/>
    <w:rsid w:val="00464BF3"/>
    <w:rsid w:val="00524699"/>
    <w:rsid w:val="00717431"/>
    <w:rsid w:val="00C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2D69-F081-4233-934F-C93DA9EE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7BD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46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2021-03-24T06:01:00Z</dcterms:created>
  <dcterms:modified xsi:type="dcterms:W3CDTF">2021-03-24T10:55:00Z</dcterms:modified>
</cp:coreProperties>
</file>