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47" w:rsidRDefault="00EB4269" w:rsidP="00EB4269">
      <w:pPr>
        <w:jc w:val="center"/>
        <w:rPr>
          <w:b/>
          <w:sz w:val="28"/>
          <w:szCs w:val="28"/>
        </w:rPr>
      </w:pPr>
      <w:r w:rsidRPr="00EB4269">
        <w:rPr>
          <w:b/>
          <w:sz w:val="28"/>
          <w:szCs w:val="28"/>
        </w:rPr>
        <w:t xml:space="preserve">ОТЧЕТ </w:t>
      </w:r>
    </w:p>
    <w:p w:rsidR="00EB4269" w:rsidRPr="00EB4269" w:rsidRDefault="00EB4269" w:rsidP="00EB4269">
      <w:pPr>
        <w:jc w:val="center"/>
        <w:rPr>
          <w:b/>
          <w:sz w:val="28"/>
          <w:szCs w:val="28"/>
        </w:rPr>
      </w:pPr>
      <w:r w:rsidRPr="00EB4269">
        <w:rPr>
          <w:b/>
          <w:sz w:val="28"/>
          <w:szCs w:val="28"/>
        </w:rPr>
        <w:t>о работе малого совета</w:t>
      </w:r>
      <w:r>
        <w:rPr>
          <w:b/>
          <w:sz w:val="28"/>
          <w:szCs w:val="28"/>
        </w:rPr>
        <w:t xml:space="preserve"> </w:t>
      </w:r>
      <w:r w:rsidRPr="00EB4269">
        <w:rPr>
          <w:b/>
          <w:sz w:val="28"/>
          <w:szCs w:val="28"/>
        </w:rPr>
        <w:t>по межэтническим отношениям при</w:t>
      </w:r>
    </w:p>
    <w:p w:rsidR="00A13C47" w:rsidRDefault="00EB4269" w:rsidP="00A13C47">
      <w:pPr>
        <w:jc w:val="center"/>
        <w:rPr>
          <w:b/>
          <w:sz w:val="28"/>
          <w:szCs w:val="28"/>
        </w:rPr>
      </w:pPr>
      <w:r w:rsidRPr="00EB4269">
        <w:rPr>
          <w:b/>
          <w:sz w:val="28"/>
          <w:szCs w:val="28"/>
        </w:rPr>
        <w:t>Администрации Широко-Атамановского</w:t>
      </w:r>
      <w:r>
        <w:rPr>
          <w:b/>
          <w:sz w:val="28"/>
          <w:szCs w:val="28"/>
        </w:rPr>
        <w:t xml:space="preserve"> </w:t>
      </w:r>
      <w:r w:rsidRPr="00EB4269">
        <w:rPr>
          <w:b/>
          <w:sz w:val="28"/>
          <w:szCs w:val="28"/>
        </w:rPr>
        <w:t xml:space="preserve">сельского поселения </w:t>
      </w:r>
    </w:p>
    <w:p w:rsidR="00EB4269" w:rsidRPr="00EB4269" w:rsidRDefault="00486DC8" w:rsidP="00A13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EB4269" w:rsidRPr="00EB4269">
        <w:rPr>
          <w:b/>
          <w:sz w:val="28"/>
          <w:szCs w:val="28"/>
        </w:rPr>
        <w:t xml:space="preserve"> год</w:t>
      </w:r>
    </w:p>
    <w:p w:rsidR="00A13C47" w:rsidRDefault="00A13C47" w:rsidP="00EB4269">
      <w:pPr>
        <w:ind w:firstLine="708"/>
        <w:jc w:val="both"/>
        <w:rPr>
          <w:sz w:val="28"/>
          <w:szCs w:val="28"/>
        </w:rPr>
      </w:pPr>
    </w:p>
    <w:p w:rsidR="00EB4269" w:rsidRPr="006E28B0" w:rsidRDefault="00EB4269" w:rsidP="00EB4269">
      <w:pPr>
        <w:ind w:firstLine="708"/>
        <w:jc w:val="both"/>
        <w:rPr>
          <w:sz w:val="28"/>
          <w:szCs w:val="28"/>
        </w:rPr>
      </w:pPr>
      <w:r w:rsidRPr="006E28B0">
        <w:rPr>
          <w:sz w:val="28"/>
          <w:szCs w:val="28"/>
        </w:rPr>
        <w:t xml:space="preserve">Администрация Широко-Атамановского сельского поселения сообщает о том, что </w:t>
      </w:r>
      <w:r>
        <w:rPr>
          <w:sz w:val="28"/>
          <w:szCs w:val="28"/>
        </w:rPr>
        <w:t xml:space="preserve">работа по противодействию экстремизму, межнациональной розни, социальной адаптации мигрантов проводится, </w:t>
      </w:r>
      <w:r w:rsidRPr="006E28B0">
        <w:rPr>
          <w:sz w:val="28"/>
          <w:szCs w:val="28"/>
        </w:rPr>
        <w:t>а именно:</w:t>
      </w:r>
    </w:p>
    <w:p w:rsidR="00EB4269" w:rsidRPr="006E28B0" w:rsidRDefault="00EB4269" w:rsidP="00EB4269">
      <w:pPr>
        <w:ind w:right="-2" w:firstLine="567"/>
        <w:jc w:val="both"/>
        <w:rPr>
          <w:sz w:val="28"/>
          <w:szCs w:val="28"/>
        </w:rPr>
      </w:pPr>
      <w:r w:rsidRPr="006E28B0">
        <w:rPr>
          <w:sz w:val="28"/>
          <w:szCs w:val="28"/>
        </w:rPr>
        <w:t xml:space="preserve">- в сфере экстремизма, гармонизации межнациональных отношений приняты нормативно-правовые акты, </w:t>
      </w:r>
      <w:r w:rsidRPr="006E28B0">
        <w:rPr>
          <w:color w:val="000000"/>
          <w:spacing w:val="-4"/>
          <w:sz w:val="28"/>
          <w:szCs w:val="28"/>
        </w:rPr>
        <w:t xml:space="preserve">создан малый совет по межэтническим отношений </w:t>
      </w:r>
      <w:r w:rsidRPr="006E28B0">
        <w:rPr>
          <w:sz w:val="28"/>
          <w:szCs w:val="28"/>
        </w:rPr>
        <w:t>при</w:t>
      </w:r>
      <w:r w:rsidRPr="006E28B0">
        <w:rPr>
          <w:color w:val="000000"/>
          <w:spacing w:val="-4"/>
          <w:sz w:val="28"/>
          <w:szCs w:val="28"/>
        </w:rPr>
        <w:t xml:space="preserve"> </w:t>
      </w:r>
      <w:r w:rsidRPr="006E28B0">
        <w:rPr>
          <w:sz w:val="28"/>
          <w:szCs w:val="28"/>
        </w:rPr>
        <w:t xml:space="preserve">Администрации Широко-Атамановского сельского поселения, </w:t>
      </w:r>
      <w:proofErr w:type="gramStart"/>
      <w:r w:rsidRPr="006E28B0">
        <w:rPr>
          <w:sz w:val="28"/>
          <w:szCs w:val="28"/>
        </w:rPr>
        <w:t>В</w:t>
      </w:r>
      <w:proofErr w:type="gramEnd"/>
      <w:r w:rsidRPr="006E28B0">
        <w:rPr>
          <w:sz w:val="28"/>
          <w:szCs w:val="28"/>
        </w:rPr>
        <w:t xml:space="preserve"> первом квартале ежегодно утверждается </w:t>
      </w:r>
      <w:proofErr w:type="spellStart"/>
      <w:r w:rsidRPr="006E28B0">
        <w:rPr>
          <w:sz w:val="28"/>
          <w:szCs w:val="28"/>
        </w:rPr>
        <w:t>этноконфессиональный</w:t>
      </w:r>
      <w:proofErr w:type="spellEnd"/>
      <w:r w:rsidRPr="006E28B0">
        <w:rPr>
          <w:sz w:val="28"/>
          <w:szCs w:val="28"/>
        </w:rPr>
        <w:t xml:space="preserve"> паспорт поселения. Разработан и утвержден комплексный план действий работы Администрации Широко-Атамановского с/п на 2019-2025 гг.  по реализации </w:t>
      </w:r>
      <w:proofErr w:type="gramStart"/>
      <w:r w:rsidRPr="006E28B0">
        <w:rPr>
          <w:sz w:val="28"/>
          <w:szCs w:val="28"/>
        </w:rPr>
        <w:t>в  Широко</w:t>
      </w:r>
      <w:proofErr w:type="gramEnd"/>
      <w:r w:rsidRPr="006E28B0">
        <w:rPr>
          <w:sz w:val="28"/>
          <w:szCs w:val="28"/>
        </w:rPr>
        <w:t>-Атамановском  сельском  поселении Стратегии государственной национальной политики Российской Федерации  на период до 2025 года; в должностной инструкции ведущего специалиста по общим вопросам определены обязанности ведения работы по выполнению мероприятий по профилактике терроризма и экстремизма на территории Широко-Ата</w:t>
      </w:r>
      <w:r>
        <w:rPr>
          <w:sz w:val="28"/>
          <w:szCs w:val="28"/>
        </w:rPr>
        <w:t>мановского сельского поселения.</w:t>
      </w:r>
    </w:p>
    <w:p w:rsidR="00EB4269" w:rsidRPr="006E28B0" w:rsidRDefault="00EB4269" w:rsidP="00EB4269">
      <w:pPr>
        <w:ind w:firstLine="567"/>
        <w:jc w:val="both"/>
        <w:rPr>
          <w:sz w:val="28"/>
          <w:szCs w:val="28"/>
        </w:rPr>
      </w:pPr>
      <w:r w:rsidRPr="006E28B0">
        <w:rPr>
          <w:sz w:val="28"/>
          <w:szCs w:val="28"/>
        </w:rPr>
        <w:t xml:space="preserve">- в плане мероприятий по реализации Подпрограммы «профилактика экстремизма и терроризма» от 15.01.2018 №6 </w:t>
      </w:r>
      <w:r w:rsidRPr="006E28B0">
        <w:rPr>
          <w:color w:val="000000"/>
          <w:sz w:val="28"/>
          <w:szCs w:val="28"/>
        </w:rPr>
        <w:t>«</w:t>
      </w:r>
      <w:r w:rsidRPr="006E28B0">
        <w:rPr>
          <w:sz w:val="28"/>
          <w:szCs w:val="28"/>
        </w:rPr>
        <w:t>Обеспечение общественного порядка и противодействие преступности» имеется подпрограм</w:t>
      </w:r>
      <w:r w:rsidR="00A13C47">
        <w:rPr>
          <w:sz w:val="28"/>
          <w:szCs w:val="28"/>
        </w:rPr>
        <w:t>ма «Обеспечение общест</w:t>
      </w:r>
      <w:r w:rsidR="00A13C47">
        <w:rPr>
          <w:sz w:val="28"/>
          <w:szCs w:val="28"/>
        </w:rPr>
        <w:softHyphen/>
        <w:t xml:space="preserve">венного </w:t>
      </w:r>
      <w:r w:rsidRPr="006E28B0">
        <w:rPr>
          <w:sz w:val="28"/>
          <w:szCs w:val="28"/>
        </w:rPr>
        <w:t>порядка, профилактика экстремизма и терроризма», в которую включены мероприятия по гармонизации межнациональных и межконфессиональных отношений среди</w:t>
      </w:r>
      <w:r>
        <w:rPr>
          <w:sz w:val="28"/>
          <w:szCs w:val="28"/>
        </w:rPr>
        <w:t xml:space="preserve"> мигрантов</w:t>
      </w:r>
      <w:r w:rsidRPr="006E28B0">
        <w:rPr>
          <w:sz w:val="28"/>
          <w:szCs w:val="28"/>
        </w:rPr>
        <w:t xml:space="preserve">; </w:t>
      </w:r>
    </w:p>
    <w:p w:rsidR="00EB4269" w:rsidRPr="006E28B0" w:rsidRDefault="00EB4269" w:rsidP="00EB4269">
      <w:pPr>
        <w:ind w:firstLine="567"/>
        <w:jc w:val="both"/>
        <w:rPr>
          <w:sz w:val="28"/>
          <w:szCs w:val="28"/>
        </w:rPr>
      </w:pPr>
      <w:r w:rsidRPr="006E28B0">
        <w:rPr>
          <w:sz w:val="28"/>
          <w:szCs w:val="28"/>
        </w:rPr>
        <w:t xml:space="preserve">- </w:t>
      </w:r>
      <w:proofErr w:type="spellStart"/>
      <w:r w:rsidRPr="006E28B0">
        <w:rPr>
          <w:sz w:val="28"/>
          <w:szCs w:val="28"/>
        </w:rPr>
        <w:t>предусмотрено</w:t>
      </w:r>
      <w:r w:rsidR="00A13C47">
        <w:rPr>
          <w:sz w:val="28"/>
          <w:szCs w:val="28"/>
        </w:rPr>
        <w:t>е</w:t>
      </w:r>
      <w:proofErr w:type="spellEnd"/>
      <w:r w:rsidRPr="006E28B0">
        <w:rPr>
          <w:sz w:val="28"/>
          <w:szCs w:val="28"/>
        </w:rPr>
        <w:t xml:space="preserve"> финансирование для выполнения программных мероприятий по профилактике э</w:t>
      </w:r>
      <w:r w:rsidR="00486DC8">
        <w:rPr>
          <w:sz w:val="28"/>
          <w:szCs w:val="28"/>
        </w:rPr>
        <w:t>кстремизма и терроризма, на 2020</w:t>
      </w:r>
      <w:r w:rsidRPr="006E28B0">
        <w:rPr>
          <w:sz w:val="28"/>
          <w:szCs w:val="28"/>
        </w:rPr>
        <w:t xml:space="preserve"> год. </w:t>
      </w:r>
      <w:r w:rsidR="00A13C47" w:rsidRPr="006E28B0">
        <w:rPr>
          <w:sz w:val="28"/>
          <w:szCs w:val="28"/>
        </w:rPr>
        <w:t>Так были</w:t>
      </w:r>
      <w:r w:rsidRPr="006E28B0">
        <w:rPr>
          <w:sz w:val="28"/>
          <w:szCs w:val="28"/>
        </w:rPr>
        <w:t xml:space="preserve"> приобретены плакаты по терроризму и экстремизму в количестве </w:t>
      </w:r>
      <w:r w:rsidR="00486DC8">
        <w:rPr>
          <w:sz w:val="28"/>
          <w:szCs w:val="28"/>
        </w:rPr>
        <w:t>1</w:t>
      </w:r>
      <w:r w:rsidRPr="006E28B0">
        <w:rPr>
          <w:sz w:val="28"/>
          <w:szCs w:val="28"/>
        </w:rPr>
        <w:t xml:space="preserve">0 шт. Во взаимодействии с сельскими домами культуры проводятся различного уровня мероприятия среди несовершеннолетних и молодежи; </w:t>
      </w:r>
      <w:r>
        <w:rPr>
          <w:sz w:val="28"/>
          <w:szCs w:val="28"/>
        </w:rPr>
        <w:t xml:space="preserve">так же мероприятия по урегулированию межнациональной розни, </w:t>
      </w:r>
      <w:r w:rsidRPr="006E28B0">
        <w:rPr>
          <w:sz w:val="28"/>
          <w:szCs w:val="28"/>
        </w:rPr>
        <w:t>обновлены стенды с наглядной агитацией по профилактике терроризма и экстремизма.</w:t>
      </w:r>
    </w:p>
    <w:p w:rsidR="00EB4269" w:rsidRDefault="00EB4269" w:rsidP="00EB4269">
      <w:pPr>
        <w:ind w:firstLine="567"/>
        <w:jc w:val="both"/>
        <w:rPr>
          <w:sz w:val="28"/>
          <w:szCs w:val="28"/>
        </w:rPr>
      </w:pPr>
      <w:r w:rsidRPr="006E28B0">
        <w:rPr>
          <w:sz w:val="28"/>
          <w:szCs w:val="28"/>
        </w:rPr>
        <w:t xml:space="preserve">- решения постоянно действующего координационного </w:t>
      </w:r>
      <w:r w:rsidR="00A13C47" w:rsidRPr="006E28B0">
        <w:rPr>
          <w:sz w:val="28"/>
          <w:szCs w:val="28"/>
        </w:rPr>
        <w:t>совещания по</w:t>
      </w:r>
      <w:r w:rsidRPr="006E28B0">
        <w:rPr>
          <w:sz w:val="28"/>
          <w:szCs w:val="28"/>
        </w:rPr>
        <w:t xml:space="preserve"> обеспечению правопорядка в Ростовской области и антитеррористической комиссии Ростовской области исполняются своевременно, так выполняются мероприятия Стратегии противодействия экстремизму. Народными дружинниками проводятся мероприятия по патрулированию в общественных местах, по участию в мероприятиях с массовым сосредоточением людей, о результатах работы народной дружины ежемесячно направляется отчет с приложением фотографий в Администрацию района. Также для участия в гармонизации межнациональных отношений в различных культурно-мас</w:t>
      </w:r>
      <w:r>
        <w:rPr>
          <w:sz w:val="28"/>
          <w:szCs w:val="28"/>
        </w:rPr>
        <w:t>совых мероприятиях</w:t>
      </w:r>
      <w:r w:rsidR="00A13C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13C47">
        <w:rPr>
          <w:sz w:val="28"/>
          <w:szCs w:val="28"/>
        </w:rPr>
        <w:t xml:space="preserve">проводимые подразделениями МБУК «Чекаловский СДК», </w:t>
      </w:r>
      <w:r>
        <w:rPr>
          <w:sz w:val="28"/>
          <w:szCs w:val="28"/>
        </w:rPr>
        <w:t xml:space="preserve">привлекается население </w:t>
      </w:r>
      <w:r w:rsidRPr="006E28B0">
        <w:rPr>
          <w:sz w:val="28"/>
          <w:szCs w:val="28"/>
        </w:rPr>
        <w:t xml:space="preserve">цыганской, дагестанской, чеченской национальности. </w:t>
      </w:r>
    </w:p>
    <w:p w:rsidR="00EB4269" w:rsidRPr="006E28B0" w:rsidRDefault="00EB4269" w:rsidP="00EB4269">
      <w:pPr>
        <w:ind w:firstLine="567"/>
        <w:jc w:val="both"/>
        <w:rPr>
          <w:sz w:val="28"/>
          <w:szCs w:val="28"/>
        </w:rPr>
      </w:pPr>
      <w:r w:rsidRPr="006E28B0">
        <w:rPr>
          <w:sz w:val="28"/>
          <w:szCs w:val="28"/>
        </w:rPr>
        <w:lastRenderedPageBreak/>
        <w:t>- ежемесячно на сайте Минюста в сети Интернет ведется работа по поиску экстремистской информации.</w:t>
      </w:r>
    </w:p>
    <w:p w:rsidR="00EB4269" w:rsidRDefault="00EB4269" w:rsidP="00EB4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факт возникновения конфликтов между гражданами РФ и иностранным гражданами, представителя</w:t>
      </w:r>
      <w:r w:rsidR="00486DC8">
        <w:rPr>
          <w:sz w:val="28"/>
          <w:szCs w:val="28"/>
        </w:rPr>
        <w:t>ми национальных меньшинств в 2020</w:t>
      </w:r>
      <w:r>
        <w:rPr>
          <w:sz w:val="28"/>
          <w:szCs w:val="28"/>
        </w:rPr>
        <w:t xml:space="preserve"> г не зафиксировано.</w:t>
      </w:r>
    </w:p>
    <w:p w:rsidR="00EB4269" w:rsidRDefault="00EB4269" w:rsidP="00EB4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обращения от граждан РФ и иностранных гражданами, представителей национальных меньшинств по вопросам </w:t>
      </w:r>
      <w:r w:rsidR="00486DC8">
        <w:rPr>
          <w:sz w:val="28"/>
          <w:szCs w:val="28"/>
        </w:rPr>
        <w:t>межнациональных отношений в 2020</w:t>
      </w:r>
      <w:r>
        <w:rPr>
          <w:sz w:val="28"/>
          <w:szCs w:val="28"/>
        </w:rPr>
        <w:t xml:space="preserve"> г в Администрацию Широко-Атамановского с/п не поступали.</w:t>
      </w:r>
    </w:p>
    <w:p w:rsidR="00EB4269" w:rsidRDefault="00EB4269" w:rsidP="00EB4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материалы о привлечении или возбуждении дел Администрацией Широко-Атамановского с/п к административной ответственности иностранных граждан, представителей национальных меньшинств в том числе мигрантов по ст. 4.1, 5.1, 6.4, 8.1, 8.2, </w:t>
      </w:r>
      <w:proofErr w:type="gramStart"/>
      <w:r>
        <w:rPr>
          <w:sz w:val="28"/>
          <w:szCs w:val="28"/>
        </w:rPr>
        <w:t>9.9  №</w:t>
      </w:r>
      <w:proofErr w:type="gramEnd"/>
      <w:r>
        <w:rPr>
          <w:sz w:val="28"/>
          <w:szCs w:val="28"/>
        </w:rPr>
        <w:t>273-ЗС «Об админист</w:t>
      </w:r>
      <w:r w:rsidR="00486DC8">
        <w:rPr>
          <w:sz w:val="28"/>
          <w:szCs w:val="28"/>
        </w:rPr>
        <w:t>ративных правонарушениях» в 2020</w:t>
      </w:r>
      <w:r>
        <w:rPr>
          <w:sz w:val="28"/>
          <w:szCs w:val="28"/>
        </w:rPr>
        <w:t xml:space="preserve"> г. не заводились.</w:t>
      </w:r>
    </w:p>
    <w:p w:rsidR="00EB4269" w:rsidRDefault="00EB4269" w:rsidP="00EB4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публичные митинги, демонстрации, пикеты, собрания объявления по недопущению экстремизма</w:t>
      </w:r>
      <w:r w:rsidR="00A13C47">
        <w:rPr>
          <w:sz w:val="28"/>
          <w:szCs w:val="28"/>
        </w:rPr>
        <w:t>, межнациональной розни среди населения</w:t>
      </w:r>
      <w:r w:rsidR="00486DC8">
        <w:rPr>
          <w:sz w:val="28"/>
          <w:szCs w:val="28"/>
        </w:rPr>
        <w:t xml:space="preserve"> в 2020 </w:t>
      </w:r>
      <w:r>
        <w:rPr>
          <w:sz w:val="28"/>
          <w:szCs w:val="28"/>
        </w:rPr>
        <w:t>г. не зафиксированы на территории Широко-Атамановского сельского поселения</w:t>
      </w:r>
    </w:p>
    <w:p w:rsidR="00EB4269" w:rsidRDefault="00EB4269" w:rsidP="00EB4269">
      <w:pPr>
        <w:ind w:firstLine="567"/>
        <w:jc w:val="both"/>
        <w:rPr>
          <w:sz w:val="28"/>
          <w:szCs w:val="28"/>
        </w:rPr>
      </w:pPr>
    </w:p>
    <w:p w:rsidR="00EB4269" w:rsidRDefault="00EB4269" w:rsidP="00EB4269">
      <w:pPr>
        <w:ind w:firstLine="567"/>
        <w:jc w:val="both"/>
        <w:rPr>
          <w:sz w:val="28"/>
          <w:szCs w:val="28"/>
        </w:rPr>
      </w:pPr>
    </w:p>
    <w:p w:rsidR="008B00F3" w:rsidRDefault="008B00F3">
      <w:bookmarkStart w:id="0" w:name="_GoBack"/>
      <w:bookmarkEnd w:id="0"/>
    </w:p>
    <w:sectPr w:rsidR="008B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E6"/>
    <w:rsid w:val="00486DC8"/>
    <w:rsid w:val="008675E6"/>
    <w:rsid w:val="008B00F3"/>
    <w:rsid w:val="00A13C47"/>
    <w:rsid w:val="00EB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44DD1-67E9-4746-BE87-2843A103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2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</Words>
  <Characters>3108</Characters>
  <Application>Microsoft Office Word</Application>
  <DocSecurity>0</DocSecurity>
  <Lines>25</Lines>
  <Paragraphs>7</Paragraphs>
  <ScaleCrop>false</ScaleCrop>
  <Company>Microsoft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2021-05-24T10:23:00Z</dcterms:created>
  <dcterms:modified xsi:type="dcterms:W3CDTF">2021-06-08T08:13:00Z</dcterms:modified>
</cp:coreProperties>
</file>