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D26" w:rsidRPr="009267A4" w:rsidRDefault="00085D26" w:rsidP="009267A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51945"/>
          <w:spacing w:val="3"/>
          <w:sz w:val="28"/>
          <w:szCs w:val="28"/>
          <w:shd w:val="clear" w:color="auto" w:fill="EBEFF4"/>
        </w:rPr>
      </w:pPr>
      <w:r w:rsidRPr="009267A4">
        <w:rPr>
          <w:rStyle w:val="a3"/>
          <w:rFonts w:ascii="Times New Roman" w:hAnsi="Times New Roman" w:cs="Times New Roman"/>
          <w:color w:val="051945"/>
          <w:spacing w:val="3"/>
          <w:sz w:val="28"/>
          <w:szCs w:val="28"/>
          <w:shd w:val="clear" w:color="auto" w:fill="EBEFF4"/>
        </w:rPr>
        <w:t>Отчет депутата</w:t>
      </w:r>
    </w:p>
    <w:p w:rsidR="003E10CC" w:rsidRDefault="00085D26" w:rsidP="009267A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51945"/>
          <w:spacing w:val="3"/>
          <w:sz w:val="28"/>
          <w:szCs w:val="28"/>
          <w:shd w:val="clear" w:color="auto" w:fill="EBEFF4"/>
        </w:rPr>
      </w:pPr>
      <w:r w:rsidRPr="009267A4">
        <w:rPr>
          <w:rStyle w:val="a3"/>
          <w:rFonts w:ascii="Times New Roman" w:hAnsi="Times New Roman" w:cs="Times New Roman"/>
          <w:color w:val="051945"/>
          <w:spacing w:val="3"/>
          <w:sz w:val="28"/>
          <w:szCs w:val="28"/>
          <w:shd w:val="clear" w:color="auto" w:fill="EBEFF4"/>
        </w:rPr>
        <w:t xml:space="preserve">Собрания Депутатов Широко-Атамановского сельского поселения </w:t>
      </w:r>
      <w:r w:rsidR="003E10CC" w:rsidRPr="003E10CC">
        <w:rPr>
          <w:rStyle w:val="a3"/>
          <w:rFonts w:ascii="Times New Roman" w:hAnsi="Times New Roman" w:cs="Times New Roman"/>
          <w:color w:val="051945"/>
          <w:spacing w:val="3"/>
          <w:sz w:val="28"/>
          <w:szCs w:val="28"/>
          <w:shd w:val="clear" w:color="auto" w:fill="EBEFF4"/>
        </w:rPr>
        <w:t xml:space="preserve">4 </w:t>
      </w:r>
      <w:r w:rsidR="003E10CC">
        <w:rPr>
          <w:rStyle w:val="a3"/>
          <w:rFonts w:ascii="Times New Roman" w:hAnsi="Times New Roman" w:cs="Times New Roman"/>
          <w:color w:val="051945"/>
          <w:spacing w:val="3"/>
          <w:sz w:val="28"/>
          <w:szCs w:val="28"/>
          <w:shd w:val="clear" w:color="auto" w:fill="EBEFF4"/>
        </w:rPr>
        <w:t xml:space="preserve">созыва </w:t>
      </w:r>
      <w:r w:rsidRPr="009267A4">
        <w:rPr>
          <w:rStyle w:val="a3"/>
          <w:rFonts w:ascii="Times New Roman" w:hAnsi="Times New Roman" w:cs="Times New Roman"/>
          <w:color w:val="051945"/>
          <w:spacing w:val="3"/>
          <w:sz w:val="28"/>
          <w:szCs w:val="28"/>
          <w:shd w:val="clear" w:color="auto" w:fill="EBEFF4"/>
        </w:rPr>
        <w:t xml:space="preserve">Юрия </w:t>
      </w:r>
      <w:proofErr w:type="spellStart"/>
      <w:r w:rsidRPr="009267A4">
        <w:rPr>
          <w:rStyle w:val="a3"/>
          <w:rFonts w:ascii="Times New Roman" w:hAnsi="Times New Roman" w:cs="Times New Roman"/>
          <w:color w:val="051945"/>
          <w:spacing w:val="3"/>
          <w:sz w:val="28"/>
          <w:szCs w:val="28"/>
          <w:shd w:val="clear" w:color="auto" w:fill="EBEFF4"/>
        </w:rPr>
        <w:t>Успановича</w:t>
      </w:r>
      <w:proofErr w:type="spellEnd"/>
      <w:r w:rsidRPr="009267A4">
        <w:rPr>
          <w:rStyle w:val="a3"/>
          <w:rFonts w:ascii="Times New Roman" w:hAnsi="Times New Roman" w:cs="Times New Roman"/>
          <w:color w:val="051945"/>
          <w:spacing w:val="3"/>
          <w:sz w:val="28"/>
          <w:szCs w:val="28"/>
          <w:shd w:val="clear" w:color="auto" w:fill="EBEFF4"/>
        </w:rPr>
        <w:t xml:space="preserve"> </w:t>
      </w:r>
      <w:proofErr w:type="spellStart"/>
      <w:r w:rsidRPr="009267A4">
        <w:rPr>
          <w:rStyle w:val="a3"/>
          <w:rFonts w:ascii="Times New Roman" w:hAnsi="Times New Roman" w:cs="Times New Roman"/>
          <w:color w:val="051945"/>
          <w:spacing w:val="3"/>
          <w:sz w:val="28"/>
          <w:szCs w:val="28"/>
          <w:shd w:val="clear" w:color="auto" w:fill="EBEFF4"/>
        </w:rPr>
        <w:t>Сарипова</w:t>
      </w:r>
      <w:proofErr w:type="spellEnd"/>
      <w:r w:rsidRPr="009267A4">
        <w:rPr>
          <w:rStyle w:val="a3"/>
          <w:rFonts w:ascii="Times New Roman" w:hAnsi="Times New Roman" w:cs="Times New Roman"/>
          <w:color w:val="051945"/>
          <w:spacing w:val="3"/>
          <w:sz w:val="28"/>
          <w:szCs w:val="28"/>
          <w:shd w:val="clear" w:color="auto" w:fill="EBEFF4"/>
        </w:rPr>
        <w:t xml:space="preserve"> перед избирателями </w:t>
      </w:r>
    </w:p>
    <w:p w:rsidR="00085D26" w:rsidRPr="009267A4" w:rsidRDefault="00085D26" w:rsidP="009267A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51945"/>
          <w:spacing w:val="3"/>
          <w:sz w:val="28"/>
          <w:szCs w:val="28"/>
          <w:shd w:val="clear" w:color="auto" w:fill="EBEFF4"/>
        </w:rPr>
      </w:pPr>
      <w:r w:rsidRPr="009267A4">
        <w:rPr>
          <w:rStyle w:val="a3"/>
          <w:rFonts w:ascii="Times New Roman" w:hAnsi="Times New Roman" w:cs="Times New Roman"/>
          <w:color w:val="051945"/>
          <w:spacing w:val="3"/>
          <w:sz w:val="28"/>
          <w:szCs w:val="28"/>
          <w:shd w:val="clear" w:color="auto" w:fill="EBEFF4"/>
        </w:rPr>
        <w:t>за период работы 2016-2021 годы.</w:t>
      </w:r>
    </w:p>
    <w:p w:rsidR="00085D26" w:rsidRPr="009267A4" w:rsidRDefault="00085D26" w:rsidP="009267A4">
      <w:pPr>
        <w:rPr>
          <w:rStyle w:val="a4"/>
          <w:rFonts w:ascii="Times New Roman" w:hAnsi="Times New Roman" w:cs="Times New Roman"/>
          <w:bCs/>
          <w:i w:val="0"/>
          <w:color w:val="051945"/>
          <w:spacing w:val="3"/>
          <w:sz w:val="28"/>
          <w:szCs w:val="28"/>
          <w:shd w:val="clear" w:color="auto" w:fill="EBEFF4"/>
        </w:rPr>
      </w:pPr>
      <w:r w:rsidRPr="009267A4">
        <w:rPr>
          <w:rStyle w:val="a4"/>
          <w:rFonts w:ascii="Times New Roman" w:hAnsi="Times New Roman" w:cs="Times New Roman"/>
          <w:bCs/>
          <w:i w:val="0"/>
          <w:color w:val="051945"/>
          <w:spacing w:val="3"/>
          <w:sz w:val="28"/>
          <w:szCs w:val="28"/>
          <w:shd w:val="clear" w:color="auto" w:fill="EBEFF4"/>
        </w:rPr>
        <w:t> </w:t>
      </w:r>
    </w:p>
    <w:p w:rsidR="00CB109D" w:rsidRDefault="00085D26" w:rsidP="009267A4">
      <w:pPr>
        <w:jc w:val="both"/>
        <w:rPr>
          <w:rStyle w:val="a3"/>
          <w:rFonts w:ascii="Times New Roman" w:hAnsi="Times New Roman" w:cs="Times New Roman"/>
          <w:b w:val="0"/>
          <w:color w:val="051945"/>
          <w:spacing w:val="3"/>
          <w:sz w:val="28"/>
          <w:szCs w:val="28"/>
          <w:shd w:val="clear" w:color="auto" w:fill="EBEFF4"/>
        </w:rPr>
      </w:pPr>
      <w:proofErr w:type="spellStart"/>
      <w:r w:rsidRPr="009267A4">
        <w:rPr>
          <w:rStyle w:val="a4"/>
          <w:rFonts w:ascii="Times New Roman" w:hAnsi="Times New Roman" w:cs="Times New Roman"/>
          <w:bCs/>
          <w:i w:val="0"/>
          <w:color w:val="051945"/>
          <w:spacing w:val="3"/>
          <w:sz w:val="28"/>
          <w:szCs w:val="28"/>
          <w:shd w:val="clear" w:color="auto" w:fill="EBEFF4"/>
        </w:rPr>
        <w:t>Сарипов</w:t>
      </w:r>
      <w:proofErr w:type="spellEnd"/>
      <w:r w:rsidRPr="009267A4">
        <w:rPr>
          <w:rStyle w:val="a4"/>
          <w:rFonts w:ascii="Times New Roman" w:hAnsi="Times New Roman" w:cs="Times New Roman"/>
          <w:bCs/>
          <w:i w:val="0"/>
          <w:color w:val="051945"/>
          <w:spacing w:val="3"/>
          <w:sz w:val="28"/>
          <w:szCs w:val="28"/>
          <w:shd w:val="clear" w:color="auto" w:fill="EBEFF4"/>
        </w:rPr>
        <w:t xml:space="preserve"> Юрий </w:t>
      </w:r>
      <w:proofErr w:type="spellStart"/>
      <w:r w:rsidRPr="009267A4">
        <w:rPr>
          <w:rStyle w:val="a4"/>
          <w:rFonts w:ascii="Times New Roman" w:hAnsi="Times New Roman" w:cs="Times New Roman"/>
          <w:bCs/>
          <w:i w:val="0"/>
          <w:color w:val="051945"/>
          <w:spacing w:val="3"/>
          <w:sz w:val="28"/>
          <w:szCs w:val="28"/>
          <w:shd w:val="clear" w:color="auto" w:fill="EBEFF4"/>
        </w:rPr>
        <w:t>Успанович</w:t>
      </w:r>
      <w:proofErr w:type="spellEnd"/>
      <w:r w:rsidRPr="009267A4">
        <w:rPr>
          <w:rStyle w:val="a4"/>
          <w:rFonts w:ascii="Times New Roman" w:hAnsi="Times New Roman" w:cs="Times New Roman"/>
          <w:bCs/>
          <w:i w:val="0"/>
          <w:color w:val="051945"/>
          <w:spacing w:val="3"/>
          <w:sz w:val="28"/>
          <w:szCs w:val="28"/>
          <w:shd w:val="clear" w:color="auto" w:fill="EBEFF4"/>
        </w:rPr>
        <w:t xml:space="preserve"> – </w:t>
      </w:r>
      <w:r w:rsidRPr="009267A4">
        <w:rPr>
          <w:rStyle w:val="a4"/>
          <w:rFonts w:ascii="Times New Roman" w:hAnsi="Times New Roman" w:cs="Times New Roman"/>
          <w:i w:val="0"/>
          <w:color w:val="051945"/>
          <w:spacing w:val="3"/>
          <w:sz w:val="28"/>
          <w:szCs w:val="28"/>
          <w:shd w:val="clear" w:color="auto" w:fill="EBEFF4"/>
        </w:rPr>
        <w:t xml:space="preserve">депутат </w:t>
      </w:r>
      <w:r w:rsidRPr="009267A4">
        <w:rPr>
          <w:rStyle w:val="a3"/>
          <w:rFonts w:ascii="Times New Roman" w:hAnsi="Times New Roman" w:cs="Times New Roman"/>
          <w:b w:val="0"/>
          <w:color w:val="051945"/>
          <w:spacing w:val="3"/>
          <w:sz w:val="28"/>
          <w:szCs w:val="28"/>
          <w:shd w:val="clear" w:color="auto" w:fill="EBEFF4"/>
        </w:rPr>
        <w:t>Собрания Депутатов Широко-Атамановского сельского поселения</w:t>
      </w:r>
      <w:r w:rsidR="00E16442">
        <w:rPr>
          <w:rStyle w:val="a3"/>
          <w:rFonts w:ascii="Times New Roman" w:hAnsi="Times New Roman" w:cs="Times New Roman"/>
          <w:b w:val="0"/>
          <w:color w:val="051945"/>
          <w:spacing w:val="3"/>
          <w:sz w:val="28"/>
          <w:szCs w:val="28"/>
          <w:shd w:val="clear" w:color="auto" w:fill="EBEFF4"/>
        </w:rPr>
        <w:t>,</w:t>
      </w:r>
      <w:r w:rsidRPr="009267A4">
        <w:rPr>
          <w:rStyle w:val="a4"/>
          <w:rFonts w:ascii="Times New Roman" w:hAnsi="Times New Roman" w:cs="Times New Roman"/>
          <w:i w:val="0"/>
          <w:color w:val="051945"/>
          <w:spacing w:val="3"/>
          <w:sz w:val="28"/>
          <w:szCs w:val="28"/>
          <w:shd w:val="clear" w:color="auto" w:fill="EBEFF4"/>
        </w:rPr>
        <w:t xml:space="preserve"> Член Партии «ЕДИНАЯ РОССИЯ».</w:t>
      </w:r>
    </w:p>
    <w:p w:rsidR="00E16442" w:rsidRPr="00E16442" w:rsidRDefault="00E16442" w:rsidP="009267A4">
      <w:pPr>
        <w:jc w:val="both"/>
        <w:rPr>
          <w:rFonts w:ascii="Times New Roman" w:hAnsi="Times New Roman" w:cs="Times New Roman"/>
          <w:bCs/>
          <w:color w:val="051945"/>
          <w:spacing w:val="3"/>
          <w:sz w:val="28"/>
          <w:szCs w:val="28"/>
          <w:shd w:val="clear" w:color="auto" w:fill="EBEFF4"/>
        </w:rPr>
      </w:pPr>
    </w:p>
    <w:p w:rsidR="00085D26" w:rsidRPr="009267A4" w:rsidRDefault="003E10CC" w:rsidP="00E1644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r w:rsidR="00085D26" w:rsidRPr="00926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Широко-Атамановского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созыва </w:t>
      </w:r>
      <w:r w:rsidR="00085D26" w:rsidRPr="009267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 к концу. Позади более четырех лет совместной работы.  Время подвести итоги, проанализировать полученные результаты,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удалось, что не удалось выполнить,</w:t>
      </w:r>
      <w:r w:rsidR="00085D26" w:rsidRPr="00926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наметить планы на будущее.</w:t>
      </w:r>
    </w:p>
    <w:p w:rsidR="00085D26" w:rsidRPr="009267A4" w:rsidRDefault="00085D26" w:rsidP="009267A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направлениями моей работы в отчетный период стали:</w:t>
      </w:r>
    </w:p>
    <w:p w:rsidR="003E10CC" w:rsidRPr="009267A4" w:rsidRDefault="003E10CC" w:rsidP="003E10C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встречи и </w:t>
      </w:r>
      <w:r w:rsidRPr="009267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жителей о своей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работе, как депутата </w:t>
      </w:r>
      <w:r w:rsidRPr="009267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Широко-Атамановского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депутата </w:t>
      </w:r>
      <w:r w:rsidRPr="009267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Морозовского района.</w:t>
      </w:r>
    </w:p>
    <w:p w:rsidR="00085D26" w:rsidRDefault="00085D26" w:rsidP="009267A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A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помощи жителям, попавшим в трудную жизненную ситуацию;</w:t>
      </w:r>
    </w:p>
    <w:p w:rsidR="001C37BB" w:rsidRPr="009267A4" w:rsidRDefault="001C37BB" w:rsidP="009267A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решались </w:t>
      </w:r>
      <w:r w:rsidR="002B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 w:rsidR="002B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водоснабжения, </w:t>
      </w:r>
      <w:proofErr w:type="spellStart"/>
      <w:r w:rsidR="002B723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внутрипоселковые</w:t>
      </w:r>
      <w:proofErr w:type="spellEnd"/>
      <w:r w:rsidR="002B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дороги, газификация, благоустройство наших населенных пунктов.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67A4" w:rsidRPr="003E10CC" w:rsidRDefault="00085D26" w:rsidP="009267A4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E10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 основных наказов, которые удалось решить за прошедший период: </w:t>
      </w:r>
    </w:p>
    <w:p w:rsidR="00FB2A84" w:rsidRPr="00FB2A84" w:rsidRDefault="00FB2A84" w:rsidP="00790D07">
      <w:pPr>
        <w:pStyle w:val="a8"/>
        <w:numPr>
          <w:ilvl w:val="0"/>
          <w:numId w:val="17"/>
        </w:numPr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Водоснабжение. </w:t>
      </w:r>
    </w:p>
    <w:p w:rsidR="00790D07" w:rsidRPr="00FB2A84" w:rsidRDefault="00790D07" w:rsidP="00FB2A8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A8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Бесперебойное обеспечение жителей водой</w:t>
      </w:r>
      <w:r w:rsidR="00FB2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главная задача, которую нам депутатам сельского поселения приходилось решать. Н</w:t>
      </w:r>
      <w:r w:rsidRPr="00FB2A8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собраниях при формировании бюджета в первую и главную очередь закладывались денежные средства на изготовление проектно-сметной документации</w:t>
      </w:r>
      <w:r w:rsidR="00FB2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FB2A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 артезиански</w:t>
      </w:r>
      <w:r w:rsidR="002B723C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скважин, водопроводных сетей.</w:t>
      </w:r>
    </w:p>
    <w:p w:rsidR="00790D07" w:rsidRDefault="00790D07" w:rsidP="00790D07">
      <w:pPr>
        <w:pStyle w:val="a8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в 2016 г. отремонтированы скважины в х. Беляев, в 2017 г. в х. </w:t>
      </w:r>
      <w:r w:rsidR="00C765F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г. п. Комсомольском, х. Широко-Атамановском и х. Малая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Хлоповая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0D07" w:rsidRDefault="00790D07" w:rsidP="00790D07">
      <w:pPr>
        <w:pStyle w:val="a8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г. закуплены и установлены </w:t>
      </w:r>
      <w:r w:rsidRPr="0079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Башни </w:t>
      </w:r>
      <w:proofErr w:type="spellStart"/>
      <w:r w:rsidRPr="00790D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х. Широко-Атамановский, х.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х. Беляев; </w:t>
      </w:r>
    </w:p>
    <w:p w:rsidR="00790D07" w:rsidRDefault="00790D07" w:rsidP="00790D07">
      <w:pPr>
        <w:pStyle w:val="a8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Силами Широко-</w:t>
      </w:r>
      <w:r w:rsidR="00EA1ED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Атамановского ЖКХ вплоть до 20</w:t>
      </w:r>
      <w:r w:rsidR="00EA1ED8" w:rsidRPr="00EA1ED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устранялись аварии и проводились </w:t>
      </w:r>
      <w:r w:rsidR="00EA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незамедлительные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ремонту водопроводных сетей в наших хуторах и поселках.</w:t>
      </w:r>
    </w:p>
    <w:p w:rsidR="003E10CC" w:rsidRPr="002F0B67" w:rsidRDefault="00EA1ED8" w:rsidP="00790D07">
      <w:pPr>
        <w:pStyle w:val="a8"/>
        <w:numPr>
          <w:ilvl w:val="0"/>
          <w:numId w:val="17"/>
        </w:numPr>
        <w:ind w:left="0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Внутрипоселковые</w:t>
      </w:r>
      <w:proofErr w:type="spellEnd"/>
      <w:r w:rsidR="003E10CC" w:rsidRPr="002F0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дорог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3E10CC" w:rsidRPr="002F0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90D07" w:rsidRPr="00790D07" w:rsidRDefault="003E10CC" w:rsidP="00790D07">
      <w:pPr>
        <w:pStyle w:val="a8"/>
        <w:numPr>
          <w:ilvl w:val="0"/>
          <w:numId w:val="21"/>
        </w:numPr>
        <w:ind w:left="567" w:hanging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населённых пунктах Широко-Атамановского сельского поселения </w:t>
      </w:r>
      <w:r w:rsidR="00790D07" w:rsidRPr="0079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 </w:t>
      </w:r>
      <w:r w:rsidRPr="00790D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90D07" w:rsidRPr="00790D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роводил</w:t>
      </w:r>
      <w:r w:rsidR="00EA1ED8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790D07" w:rsidRPr="00790D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1ED8" w:rsidRDefault="00EA1ED8" w:rsidP="00EA1ED8">
      <w:pPr>
        <w:pStyle w:val="a8"/>
        <w:numPr>
          <w:ilvl w:val="0"/>
          <w:numId w:val="20"/>
        </w:numPr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покос травы обочин дорог</w:t>
      </w:r>
    </w:p>
    <w:p w:rsidR="00790D07" w:rsidRDefault="003E10CC" w:rsidP="00790D07">
      <w:pPr>
        <w:pStyle w:val="a8"/>
        <w:numPr>
          <w:ilvl w:val="0"/>
          <w:numId w:val="20"/>
        </w:numPr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ямочный</w:t>
      </w:r>
      <w:r w:rsidR="0079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текущий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</w:t>
      </w:r>
      <w:r w:rsidR="0079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покрытия, а это 23 </w:t>
      </w:r>
      <w:proofErr w:type="gramStart"/>
      <w:r w:rsidR="00790D07">
        <w:rPr>
          <w:rFonts w:ascii="Times New Roman" w:eastAsia="Times New Roman" w:hAnsi="Times New Roman" w:cs="Times New Roman"/>
          <w:sz w:val="28"/>
          <w:szCs w:val="28"/>
          <w:lang w:eastAsia="ru-RU"/>
        </w:rPr>
        <w:t>км.;</w:t>
      </w:r>
      <w:proofErr w:type="gramEnd"/>
    </w:p>
    <w:p w:rsidR="003E10CC" w:rsidRDefault="005C69DD" w:rsidP="00790D07">
      <w:pPr>
        <w:pStyle w:val="a8"/>
        <w:numPr>
          <w:ilvl w:val="0"/>
          <w:numId w:val="20"/>
        </w:numPr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устанавливались</w:t>
      </w:r>
      <w:r w:rsidR="003E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дорожные знаки; </w:t>
      </w:r>
    </w:p>
    <w:p w:rsidR="00790D07" w:rsidRDefault="003E10CC" w:rsidP="00790D07">
      <w:pPr>
        <w:pStyle w:val="a8"/>
        <w:numPr>
          <w:ilvl w:val="0"/>
          <w:numId w:val="18"/>
        </w:numPr>
        <w:ind w:left="567" w:hanging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2019 по 2020 гг. </w:t>
      </w:r>
      <w:r w:rsidR="00085D26" w:rsidRPr="003E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 капитальный ремонт дорожного </w:t>
      </w:r>
      <w:r w:rsidRPr="003E10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полотна </w:t>
      </w:r>
      <w:r w:rsidR="00C76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внутрипоселковых </w:t>
      </w:r>
      <w:r w:rsidR="00085D26" w:rsidRPr="003E10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</w:t>
      </w:r>
      <w:r w:rsidR="00C76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</w:t>
      </w:r>
      <w:r w:rsidR="007D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Центральная, х.</w:t>
      </w:r>
      <w:r w:rsidR="007D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 ул.</w:t>
      </w:r>
      <w:r w:rsidR="007D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 х. Владимиров ул.</w:t>
      </w:r>
      <w:r w:rsidR="0079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Молодежная;</w:t>
      </w:r>
      <w:r w:rsidR="003E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90D07" w:rsidRDefault="00EA1ED8" w:rsidP="00790D07">
      <w:pPr>
        <w:pStyle w:val="a8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Уличное освещение</w:t>
      </w:r>
      <w:r w:rsidR="00ED0908" w:rsidRPr="002F0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A1ED8" w:rsidRPr="00EA1ED8" w:rsidRDefault="00EA1ED8" w:rsidP="00EA1ED8">
      <w:pPr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ED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Велась работа по освещению улиц в населенных пунктах</w:t>
      </w:r>
    </w:p>
    <w:p w:rsidR="00ED0908" w:rsidRDefault="00ED0908" w:rsidP="00ED0908">
      <w:pPr>
        <w:pStyle w:val="a8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х.</w:t>
      </w:r>
      <w:r w:rsidR="007D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ул. Степная, ул. Молодежная;</w:t>
      </w:r>
    </w:p>
    <w:p w:rsidR="00ED0908" w:rsidRDefault="00ED0908" w:rsidP="00ED0908">
      <w:pPr>
        <w:pStyle w:val="a8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7D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Комсомольский: ул.</w:t>
      </w:r>
      <w:r w:rsidR="007D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Лазоревая, ул.</w:t>
      </w:r>
      <w:r w:rsidR="007D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Центральная;</w:t>
      </w:r>
    </w:p>
    <w:p w:rsidR="00ED0908" w:rsidRDefault="00ED0908" w:rsidP="00ED0908">
      <w:pPr>
        <w:pStyle w:val="a8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х.</w:t>
      </w:r>
      <w:r w:rsidR="007D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Широко-Атамановский: ул. Молодежная, ул.</w:t>
      </w:r>
      <w:r w:rsidR="007D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Комсомольская;</w:t>
      </w:r>
    </w:p>
    <w:p w:rsidR="00ED0908" w:rsidRDefault="00ED0908" w:rsidP="00ED0908">
      <w:pPr>
        <w:pStyle w:val="a8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х.</w:t>
      </w:r>
      <w:r w:rsidR="007D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Хлоповая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ул. Лазоревая, ул. Садовая, ул.</w:t>
      </w:r>
      <w:r w:rsidR="007D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Солнечная;</w:t>
      </w:r>
    </w:p>
    <w:p w:rsidR="00ED0908" w:rsidRDefault="00ED0908" w:rsidP="00ED0908">
      <w:pPr>
        <w:pStyle w:val="a8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х.</w:t>
      </w:r>
      <w:r w:rsidR="007D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Владимиров: ул.</w:t>
      </w:r>
      <w:r w:rsidR="007D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Дружбы, ул.</w:t>
      </w:r>
      <w:r w:rsidR="007D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Центральная;</w:t>
      </w:r>
    </w:p>
    <w:p w:rsidR="00ED0908" w:rsidRDefault="00ED0908" w:rsidP="00ED0908">
      <w:pPr>
        <w:pStyle w:val="a8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х.</w:t>
      </w:r>
      <w:r w:rsidR="007D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Беляев: ул.</w:t>
      </w:r>
      <w:r w:rsidR="007D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Чумакова</w:t>
      </w:r>
    </w:p>
    <w:p w:rsidR="00ED0908" w:rsidRDefault="00ED0908" w:rsidP="00ED090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время:</w:t>
      </w:r>
    </w:p>
    <w:p w:rsidR="00ED0908" w:rsidRPr="00ED0908" w:rsidRDefault="00EA1ED8" w:rsidP="00ED0908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изготавливается</w:t>
      </w:r>
      <w:r w:rsidR="00ED0908" w:rsidRPr="00ED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1CF" w:rsidRPr="00ED09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</w:t>
      </w:r>
      <w:r w:rsidR="00ED0908" w:rsidRPr="00ED0908">
        <w:rPr>
          <w:rFonts w:ascii="Times New Roman" w:eastAsia="Times New Roman" w:hAnsi="Times New Roman" w:cs="Times New Roman"/>
          <w:sz w:val="28"/>
          <w:szCs w:val="28"/>
          <w:lang w:eastAsia="ru-RU"/>
        </w:rPr>
        <w:t>-сметная документация для строительства уличного освещению по улицам Победы и Мира в п.</w:t>
      </w:r>
      <w:r w:rsidR="007D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908" w:rsidRPr="00ED09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Комсомольском;</w:t>
      </w:r>
    </w:p>
    <w:p w:rsidR="00ED0908" w:rsidRDefault="00EA1ED8" w:rsidP="00ED0908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завершается установка светильников</w:t>
      </w:r>
      <w:r w:rsidR="00ED0908" w:rsidRPr="00ED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улицам Садовая, Солнечная </w:t>
      </w:r>
      <w:r w:rsidR="00ED0908" w:rsidRPr="00ED09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х.</w:t>
      </w:r>
      <w:r w:rsidR="007D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908" w:rsidRPr="00ED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Малая </w:t>
      </w:r>
      <w:proofErr w:type="spellStart"/>
      <w:r w:rsidR="00ED0908" w:rsidRPr="00ED0908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Хлоповая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0908" w:rsidRPr="00ED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0908" w:rsidRDefault="002F0B67" w:rsidP="00ED0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денежн</w:t>
      </w:r>
      <w:r w:rsidR="00EA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средств в бюджете поселения (а вышеперечисленные работы, проводились за счет собственных средств) работы будут продолжены.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это</w:t>
      </w:r>
      <w:r w:rsidR="00EA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решать новый состав Собрания Депутатов Широко-Атамановского сельского поселения 5 созыва, выборы которого пройдут 19 сентября 2021 года.</w:t>
      </w:r>
    </w:p>
    <w:p w:rsidR="00EA1ED8" w:rsidRDefault="002F0B67" w:rsidP="002F0B67">
      <w:pPr>
        <w:pStyle w:val="a8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Газификация.</w:t>
      </w:r>
      <w:r w:rsidRPr="002F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209A" w:rsidRDefault="00EA1ED8" w:rsidP="00EA1ED8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 – э</w:t>
      </w:r>
      <w:r w:rsidR="002F0B67" w:rsidRPr="002F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самый проблемный, острый вопрос, на </w:t>
      </w:r>
      <w:r w:rsidR="00C765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</w:t>
      </w:r>
      <w:r w:rsidR="002F0B67" w:rsidRPr="002F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</w:t>
      </w:r>
      <w:r w:rsidR="00C765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F0B67" w:rsidRPr="002F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требуется много времени и </w:t>
      </w:r>
      <w:r w:rsidR="006A797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средств.</w:t>
      </w:r>
    </w:p>
    <w:p w:rsidR="002F0B67" w:rsidRDefault="006A7976" w:rsidP="002F0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F0B67" w:rsidRPr="002F0B6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</w:t>
      </w:r>
      <w:r w:rsidR="002F0B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F0B67" w:rsidRPr="002F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хутора как Малая </w:t>
      </w:r>
      <w:proofErr w:type="spellStart"/>
      <w:r w:rsidR="002F0B67" w:rsidRPr="002F0B67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Хлопова</w:t>
      </w:r>
      <w:r w:rsidR="002F0B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="002F0B67" w:rsidRPr="002F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Широко-Атамановский, </w:t>
      </w:r>
      <w:proofErr w:type="spellStart"/>
      <w:r w:rsidR="002F0B67" w:rsidRPr="002F0B6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Чекалов</w:t>
      </w:r>
      <w:proofErr w:type="spellEnd"/>
      <w:r w:rsidR="002F0B67" w:rsidRPr="002F0B6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поселок Комсомольский</w:t>
      </w:r>
      <w:r w:rsidR="002F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7D41C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газифицированы</w:t>
      </w:r>
      <w:r w:rsidR="002F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</w:t>
      </w:r>
      <w:r w:rsidR="00E0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нашим </w:t>
      </w:r>
      <w:r w:rsidR="00E03A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обращениям</w:t>
      </w:r>
      <w:r w:rsidR="00E0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различные уровни власти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Собранием Депутатов Морозовского района </w:t>
      </w:r>
      <w:r w:rsidR="00E0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выделены денежные средства, а Администрацией Широко-Атамановского сельского поселения </w:t>
      </w:r>
      <w:r w:rsidR="00E0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изготовлены </w:t>
      </w:r>
      <w:r w:rsidR="007D41CF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</w:t>
      </w:r>
      <w:r w:rsidR="00E0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газификации х.</w:t>
      </w:r>
      <w:r w:rsidR="007D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Широко-Атамановский (2018 год), </w:t>
      </w:r>
      <w:r w:rsidR="007D41CF"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Комсомольский</w:t>
      </w:r>
      <w:r w:rsidR="00E0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(2019 год).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</w:t>
      </w:r>
      <w:r w:rsidR="00E0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роведены публичные слушания по согласованию схемы </w:t>
      </w:r>
      <w:r w:rsidR="00E6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межевания по </w:t>
      </w:r>
      <w:r w:rsidR="00E03A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</w:t>
      </w:r>
      <w:r w:rsidR="00E63CF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0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межпоселкового </w:t>
      </w:r>
      <w:r w:rsidR="007D41C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газопровода</w:t>
      </w:r>
      <w:r w:rsidR="00E0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х.</w:t>
      </w:r>
      <w:r w:rsidR="007D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A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Вознесенский до х.</w:t>
      </w:r>
      <w:r w:rsidR="007D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A74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Широко-Атамановский.</w:t>
      </w:r>
      <w:r w:rsidR="007D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0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 Газпром занимается изготовлением проектно-сметной документации межпоселкового газопровода от х. Вознесенский до х. Широко-Атамановский. Надеюсь, как заверял</w:t>
      </w:r>
      <w:r w:rsidR="002B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 Ростовской области, </w:t>
      </w:r>
      <w:r w:rsidR="00C76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5D60FB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026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B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наши </w:t>
      </w:r>
      <w:r w:rsidR="00026739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хутора будут газифицированы.</w:t>
      </w:r>
    </w:p>
    <w:p w:rsidR="00277C35" w:rsidRPr="00277C35" w:rsidRDefault="00277C35" w:rsidP="0026417F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Воинские захоронения. </w:t>
      </w:r>
    </w:p>
    <w:p w:rsidR="006B667F" w:rsidRPr="00277C35" w:rsidRDefault="00026739" w:rsidP="00277C3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Выделялись денежные средства на оформление бесхозных объектов 5 Братских могил. Сегодня эти объекты являются собственностью Администрации Широко-Атамановского сельского поселения. Администрацией </w:t>
      </w:r>
      <w:r w:rsidR="00277C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</w:t>
      </w:r>
      <w:r w:rsidRPr="0027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277C3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7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изготовлению проектно-сметной </w:t>
      </w:r>
      <w:r w:rsidRPr="00277C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документации на капитальный ремонт, примером является, отремонтированная </w:t>
      </w:r>
      <w:r w:rsidR="006B667F" w:rsidRPr="0027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</w:t>
      </w:r>
      <w:r w:rsidRPr="00277C3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Братская могила в х.</w:t>
      </w:r>
      <w:r w:rsidR="006B667F" w:rsidRPr="0027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7C3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Широко-Атамановский</w:t>
      </w:r>
      <w:r w:rsidR="006B667F" w:rsidRPr="00277C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667F" w:rsidRDefault="006B667F" w:rsidP="006B6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Уточняются списки погибших воинов и их фамилии будут увековечены на плитах Братских могил при их ремонте.</w:t>
      </w:r>
    </w:p>
    <w:p w:rsidR="00277C35" w:rsidRPr="00277C35" w:rsidRDefault="00277C35" w:rsidP="00B31D1D">
      <w:pPr>
        <w:pStyle w:val="a8"/>
        <w:numPr>
          <w:ilvl w:val="0"/>
          <w:numId w:val="17"/>
        </w:numPr>
        <w:ind w:left="0" w:firstLine="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Культура.</w:t>
      </w:r>
    </w:p>
    <w:p w:rsidR="00051107" w:rsidRDefault="00277C35" w:rsidP="00277C35">
      <w:pPr>
        <w:pStyle w:val="a8"/>
        <w:ind w:left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содержание зданий и территорий сельских домов культуры выделялись денежные средства,</w:t>
      </w:r>
      <w:r w:rsidR="00C76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511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</w:t>
      </w:r>
      <w:r w:rsidR="00C76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котельных</w:t>
      </w:r>
      <w:r w:rsidR="00051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1107" w:rsidRDefault="00051107" w:rsidP="00051107">
      <w:pPr>
        <w:pStyle w:val="a8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</w:t>
      </w:r>
      <w:r w:rsidR="00277C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СДК п.</w:t>
      </w:r>
      <w:r w:rsidR="005C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5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Комсомольский</w:t>
      </w:r>
      <w:r w:rsidR="0027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51107" w:rsidRDefault="00277C35" w:rsidP="00051107">
      <w:pPr>
        <w:pStyle w:val="a8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в </w:t>
      </w:r>
      <w:r w:rsidR="00051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х.</w:t>
      </w:r>
      <w:r w:rsidR="005C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1107" w:rsidRDefault="00051107" w:rsidP="00051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размещены библиотеки в </w:t>
      </w:r>
      <w:r w:rsidR="00C76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зданиях СДК в: </w:t>
      </w:r>
    </w:p>
    <w:p w:rsidR="00051107" w:rsidRDefault="00051107" w:rsidP="00051107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х.</w:t>
      </w:r>
      <w:r w:rsidR="005C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Хлоповая</w:t>
      </w:r>
      <w:proofErr w:type="spellEnd"/>
    </w:p>
    <w:p w:rsidR="00051107" w:rsidRPr="00051107" w:rsidRDefault="00051107" w:rsidP="00051107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5C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Комсомольском</w:t>
      </w:r>
    </w:p>
    <w:p w:rsidR="00051107" w:rsidRPr="00051107" w:rsidRDefault="00051107" w:rsidP="00B31D1D">
      <w:pPr>
        <w:pStyle w:val="a8"/>
        <w:numPr>
          <w:ilvl w:val="0"/>
          <w:numId w:val="17"/>
        </w:numPr>
        <w:ind w:left="0" w:firstLine="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Благоустройство.</w:t>
      </w:r>
    </w:p>
    <w:p w:rsidR="00051107" w:rsidRPr="00051107" w:rsidRDefault="00051107" w:rsidP="00051107">
      <w:pPr>
        <w:pStyle w:val="a8"/>
        <w:ind w:left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Собранием Депутатов Широко-Атамановского сельского поселения в 2020 году были приняты Правила благоустройства Широко-Атамановского сельского поселения, где более жесткие требования к благоустройству наших населённых пунктов. Жителям необходимо содержать свои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придворовые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в чистоте и порядке. Нам совместно с администрацией сельского поселения вести активно работу по разъяснению и убеждать </w:t>
      </w:r>
      <w:r w:rsidR="00C76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собирать мусор в пакеты при уборке территорий кладбищ. </w:t>
      </w:r>
    </w:p>
    <w:p w:rsidR="00C765FA" w:rsidRDefault="00C765FA" w:rsidP="00C765FA">
      <w:pPr>
        <w:pStyle w:val="a8"/>
        <w:ind w:left="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D26" w:rsidRPr="00B31D1D" w:rsidRDefault="00085D26" w:rsidP="00E16442">
      <w:pPr>
        <w:pStyle w:val="a8"/>
        <w:ind w:left="65" w:firstLine="6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22922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не все обращения</w:t>
      </w:r>
      <w:r w:rsidR="005C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решены по разным причинам.</w:t>
      </w:r>
      <w:r w:rsidRPr="00D2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Многие пр</w:t>
      </w:r>
      <w:r w:rsidR="005C69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осьбы носят длительный характер и поэтому</w:t>
      </w:r>
      <w:r w:rsidRPr="00D2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взяты на контроль.</w:t>
      </w:r>
      <w:r w:rsidR="00D2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292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приходили с разными просьбами.  Наиболее часто в своих обращениях граждане касались проблем ж</w:t>
      </w:r>
      <w:r w:rsidR="000F7611" w:rsidRPr="00D2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илищно-коммунального хозяйства, </w:t>
      </w:r>
      <w:r w:rsidRPr="00D2292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благоустройства, з</w:t>
      </w:r>
      <w:r w:rsidR="00D22922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емельных и социальных вопросов. На какие</w:t>
      </w:r>
      <w:r w:rsidR="005C69DD">
        <w:rPr>
          <w:rFonts w:ascii="Times New Roman" w:eastAsia="Times New Roman" w:hAnsi="Times New Roman" w:cs="Times New Roman"/>
          <w:sz w:val="28"/>
          <w:szCs w:val="28"/>
          <w:lang w:eastAsia="ru-RU"/>
        </w:rPr>
        <w:t>-то</w:t>
      </w:r>
      <w:r w:rsidR="00D2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давал </w:t>
      </w:r>
      <w:r w:rsidR="00214D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лично я, на какие</w:t>
      </w:r>
      <w:r w:rsidR="005C69DD">
        <w:rPr>
          <w:rFonts w:ascii="Times New Roman" w:eastAsia="Times New Roman" w:hAnsi="Times New Roman" w:cs="Times New Roman"/>
          <w:sz w:val="28"/>
          <w:szCs w:val="28"/>
          <w:lang w:eastAsia="ru-RU"/>
        </w:rPr>
        <w:t>-то требовался</w:t>
      </w:r>
      <w:r w:rsidR="0021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квалифицированный ответ – к</w:t>
      </w:r>
      <w:r w:rsidR="005C69D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онсультировался со специалистом</w:t>
      </w:r>
      <w:r w:rsidR="0021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МФЦ, которы</w:t>
      </w:r>
      <w:r w:rsidR="005C69D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1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работает в сельской Администрации, </w:t>
      </w:r>
      <w:r w:rsidR="0021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общался со специалистами администрации нашего поселения, с коллегами депутатами, депутатами Морозовского района, главой Морозовского района. При </w:t>
      </w:r>
      <w:r w:rsidR="005C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проблемных вопросах </w:t>
      </w:r>
      <w:r w:rsidR="00214D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приглашали главу Администрации Морозовского района, специалистов</w:t>
      </w:r>
      <w:r w:rsidR="005C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DC8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5C69D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Морозовског</w:t>
      </w:r>
      <w:r w:rsidR="00C765FA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района. Например, стоял остро</w:t>
      </w:r>
      <w:r w:rsidR="005C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о выделении </w:t>
      </w:r>
      <w:r w:rsidR="00214DC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пастбищ, находящихся вокру</w:t>
      </w:r>
      <w:r w:rsidR="005C69DD">
        <w:rPr>
          <w:rFonts w:ascii="Times New Roman" w:eastAsia="Times New Roman" w:hAnsi="Times New Roman" w:cs="Times New Roman"/>
          <w:sz w:val="28"/>
          <w:szCs w:val="28"/>
          <w:lang w:eastAsia="ru-RU"/>
        </w:rPr>
        <w:t>г наших</w:t>
      </w:r>
      <w:r w:rsidR="00B3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хутор</w:t>
      </w:r>
      <w:r w:rsidR="005C69D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1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4DC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Чекалов</w:t>
      </w:r>
      <w:proofErr w:type="spellEnd"/>
      <w:r w:rsidR="0021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Комсомольского, х. Широко-Атамановский. </w:t>
      </w:r>
      <w:r w:rsidR="005C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</w:t>
      </w:r>
      <w:r w:rsidR="00214DC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5C69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1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</w:t>
      </w:r>
      <w:r w:rsidR="005C69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765FA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21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оциальное напряжение снято. </w:t>
      </w:r>
    </w:p>
    <w:p w:rsidR="00B31D1D" w:rsidRDefault="00B31D1D" w:rsidP="009267A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D26" w:rsidRPr="009267A4" w:rsidRDefault="00085D26" w:rsidP="005C69DD">
      <w:pPr>
        <w:ind w:left="65" w:firstLine="643"/>
        <w:jc w:val="both"/>
        <w:rPr>
          <w:rFonts w:ascii="Times New Roman" w:hAnsi="Times New Roman" w:cs="Times New Roman"/>
          <w:sz w:val="28"/>
          <w:szCs w:val="28"/>
        </w:rPr>
      </w:pPr>
      <w:r w:rsidRPr="009267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Выражаю слова благодарности жителям</w:t>
      </w:r>
      <w:r w:rsidR="009267A4" w:rsidRPr="00926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Широко-Атамановского сельского поселения, </w:t>
      </w:r>
      <w:r w:rsidR="0041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и специалистам Администрации Широко-Атамановского сельского поселения, </w:t>
      </w:r>
      <w:r w:rsidR="009267A4" w:rsidRPr="009267A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Pr="00926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7A4" w:rsidRPr="00926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Морозовского района, </w:t>
      </w:r>
      <w:r w:rsidR="0041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Морозовского района, </w:t>
      </w:r>
      <w:r w:rsidRPr="00926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B31D1D" w:rsidRPr="009267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серьезную, конкретную</w:t>
      </w:r>
      <w:r w:rsidRPr="00926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по дальнейшему </w:t>
      </w:r>
      <w:r w:rsidR="009267A4" w:rsidRPr="009267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нашего сельского поселения</w:t>
      </w:r>
      <w:r w:rsidR="005C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улучшению жизненного уровня наших граждан.</w:t>
      </w:r>
    </w:p>
    <w:sectPr w:rsidR="00085D26" w:rsidRPr="009267A4" w:rsidSect="00EA1ED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E6807"/>
    <w:multiLevelType w:val="multilevel"/>
    <w:tmpl w:val="61ECF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8A6C4C"/>
    <w:multiLevelType w:val="multilevel"/>
    <w:tmpl w:val="D948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D961A0"/>
    <w:multiLevelType w:val="multilevel"/>
    <w:tmpl w:val="09F2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1653E7"/>
    <w:multiLevelType w:val="multilevel"/>
    <w:tmpl w:val="2EDE6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1633B"/>
    <w:multiLevelType w:val="multilevel"/>
    <w:tmpl w:val="20108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D66763"/>
    <w:multiLevelType w:val="multilevel"/>
    <w:tmpl w:val="39C8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4E77D4"/>
    <w:multiLevelType w:val="multilevel"/>
    <w:tmpl w:val="8F646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E302DC"/>
    <w:multiLevelType w:val="multilevel"/>
    <w:tmpl w:val="DBF0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5D6D72"/>
    <w:multiLevelType w:val="hybridMultilevel"/>
    <w:tmpl w:val="F3EC2F58"/>
    <w:lvl w:ilvl="0" w:tplc="AF60A2E4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4CAA6276"/>
    <w:multiLevelType w:val="multilevel"/>
    <w:tmpl w:val="0652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D863D8"/>
    <w:multiLevelType w:val="multilevel"/>
    <w:tmpl w:val="512EB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54750E"/>
    <w:multiLevelType w:val="hybridMultilevel"/>
    <w:tmpl w:val="52E8012E"/>
    <w:lvl w:ilvl="0" w:tplc="9BB6F9FC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6D0209A"/>
    <w:multiLevelType w:val="hybridMultilevel"/>
    <w:tmpl w:val="F7B43DFA"/>
    <w:lvl w:ilvl="0" w:tplc="0419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3" w15:restartNumberingAfterBreak="0">
    <w:nsid w:val="59346D23"/>
    <w:multiLevelType w:val="hybridMultilevel"/>
    <w:tmpl w:val="04BAB312"/>
    <w:lvl w:ilvl="0" w:tplc="33BC1BCA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F853A30"/>
    <w:multiLevelType w:val="multilevel"/>
    <w:tmpl w:val="EAA2F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E30A88"/>
    <w:multiLevelType w:val="hybridMultilevel"/>
    <w:tmpl w:val="88803A4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66DB2A44"/>
    <w:multiLevelType w:val="multilevel"/>
    <w:tmpl w:val="418E4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3555FA"/>
    <w:multiLevelType w:val="hybridMultilevel"/>
    <w:tmpl w:val="2CB0B7A4"/>
    <w:lvl w:ilvl="0" w:tplc="041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8" w15:restartNumberingAfterBreak="0">
    <w:nsid w:val="6D582B21"/>
    <w:multiLevelType w:val="hybridMultilevel"/>
    <w:tmpl w:val="7CDA4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616E4C"/>
    <w:multiLevelType w:val="multilevel"/>
    <w:tmpl w:val="4E86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877A12"/>
    <w:multiLevelType w:val="multilevel"/>
    <w:tmpl w:val="AF3E7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4A31C0"/>
    <w:multiLevelType w:val="hybridMultilevel"/>
    <w:tmpl w:val="A6C69F74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2" w15:restartNumberingAfterBreak="0">
    <w:nsid w:val="710354E3"/>
    <w:multiLevelType w:val="multilevel"/>
    <w:tmpl w:val="9D90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7D61E7"/>
    <w:multiLevelType w:val="multilevel"/>
    <w:tmpl w:val="4FC24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430E94"/>
    <w:multiLevelType w:val="hybridMultilevel"/>
    <w:tmpl w:val="C9486A74"/>
    <w:lvl w:ilvl="0" w:tplc="69B255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3"/>
  </w:num>
  <w:num w:numId="4">
    <w:abstractNumId w:val="14"/>
  </w:num>
  <w:num w:numId="5">
    <w:abstractNumId w:val="3"/>
  </w:num>
  <w:num w:numId="6">
    <w:abstractNumId w:val="19"/>
  </w:num>
  <w:num w:numId="7">
    <w:abstractNumId w:val="20"/>
  </w:num>
  <w:num w:numId="8">
    <w:abstractNumId w:val="16"/>
  </w:num>
  <w:num w:numId="9">
    <w:abstractNumId w:val="7"/>
  </w:num>
  <w:num w:numId="10">
    <w:abstractNumId w:val="0"/>
  </w:num>
  <w:num w:numId="11">
    <w:abstractNumId w:val="6"/>
  </w:num>
  <w:num w:numId="12">
    <w:abstractNumId w:val="1"/>
  </w:num>
  <w:num w:numId="13">
    <w:abstractNumId w:val="9"/>
  </w:num>
  <w:num w:numId="14">
    <w:abstractNumId w:val="5"/>
  </w:num>
  <w:num w:numId="15">
    <w:abstractNumId w:val="22"/>
  </w:num>
  <w:num w:numId="16">
    <w:abstractNumId w:val="2"/>
  </w:num>
  <w:num w:numId="17">
    <w:abstractNumId w:val="13"/>
  </w:num>
  <w:num w:numId="18">
    <w:abstractNumId w:val="11"/>
  </w:num>
  <w:num w:numId="19">
    <w:abstractNumId w:val="8"/>
  </w:num>
  <w:num w:numId="20">
    <w:abstractNumId w:val="12"/>
  </w:num>
  <w:num w:numId="21">
    <w:abstractNumId w:val="24"/>
  </w:num>
  <w:num w:numId="22">
    <w:abstractNumId w:val="17"/>
  </w:num>
  <w:num w:numId="23">
    <w:abstractNumId w:val="18"/>
  </w:num>
  <w:num w:numId="24">
    <w:abstractNumId w:val="15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EF0"/>
    <w:rsid w:val="00026739"/>
    <w:rsid w:val="00051107"/>
    <w:rsid w:val="00085D26"/>
    <w:rsid w:val="000F7611"/>
    <w:rsid w:val="001C37BB"/>
    <w:rsid w:val="00214DC8"/>
    <w:rsid w:val="00277C35"/>
    <w:rsid w:val="002B723C"/>
    <w:rsid w:val="002F0B67"/>
    <w:rsid w:val="00324D72"/>
    <w:rsid w:val="00367382"/>
    <w:rsid w:val="003E10CC"/>
    <w:rsid w:val="003E209A"/>
    <w:rsid w:val="004109CB"/>
    <w:rsid w:val="00487950"/>
    <w:rsid w:val="005C69DD"/>
    <w:rsid w:val="005D60FB"/>
    <w:rsid w:val="006A7976"/>
    <w:rsid w:val="006B667F"/>
    <w:rsid w:val="00703EF0"/>
    <w:rsid w:val="00790D07"/>
    <w:rsid w:val="007D41CF"/>
    <w:rsid w:val="009267A4"/>
    <w:rsid w:val="00B31D1D"/>
    <w:rsid w:val="00B54DC1"/>
    <w:rsid w:val="00C765FA"/>
    <w:rsid w:val="00CB109D"/>
    <w:rsid w:val="00D22922"/>
    <w:rsid w:val="00E03A74"/>
    <w:rsid w:val="00E13C02"/>
    <w:rsid w:val="00E16442"/>
    <w:rsid w:val="00E63CF1"/>
    <w:rsid w:val="00EA1ED8"/>
    <w:rsid w:val="00ED0908"/>
    <w:rsid w:val="00F66A8D"/>
    <w:rsid w:val="00FA4907"/>
    <w:rsid w:val="00FB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E0822-9A7B-4C6F-8A1D-4C3C829B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5D26"/>
    <w:rPr>
      <w:b/>
      <w:bCs/>
    </w:rPr>
  </w:style>
  <w:style w:type="character" w:styleId="a4">
    <w:name w:val="Emphasis"/>
    <w:basedOn w:val="a0"/>
    <w:uiPriority w:val="20"/>
    <w:qFormat/>
    <w:rsid w:val="00085D26"/>
    <w:rPr>
      <w:i/>
      <w:iCs/>
    </w:rPr>
  </w:style>
  <w:style w:type="paragraph" w:styleId="a5">
    <w:name w:val="Normal (Web)"/>
    <w:basedOn w:val="a"/>
    <w:uiPriority w:val="99"/>
    <w:semiHidden/>
    <w:unhideWhenUsed/>
    <w:rsid w:val="0008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3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3C0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E1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97FC8-D061-4A0E-964E-3EEE078F0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2021-07-01T11:15:00Z</cp:lastPrinted>
  <dcterms:created xsi:type="dcterms:W3CDTF">2021-06-28T06:15:00Z</dcterms:created>
  <dcterms:modified xsi:type="dcterms:W3CDTF">2021-07-01T11:17:00Z</dcterms:modified>
</cp:coreProperties>
</file>