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E7B0B" w:rsidRPr="00FE7B0B" w:rsidRDefault="00FE7B0B" w:rsidP="00FE7B0B">
      <w:pPr>
        <w:spacing w:after="0" w:line="240" w:lineRule="auto"/>
        <w:jc w:val="center"/>
        <w:rPr>
          <w:rFonts w:ascii="Times New Roman" w:hAnsi="Times New Roman" w:cs="Times New Roman"/>
          <w:b/>
          <w:color w:val="2F5496" w:themeColor="accent5" w:themeShade="BF"/>
          <w:sz w:val="36"/>
          <w:szCs w:val="36"/>
        </w:rPr>
      </w:pPr>
      <w:r w:rsidRPr="00FE7B0B">
        <w:rPr>
          <w:rFonts w:ascii="Times New Roman" w:hAnsi="Times New Roman" w:cs="Times New Roman"/>
          <w:b/>
          <w:color w:val="2F5496" w:themeColor="accent5" w:themeShade="BF"/>
          <w:sz w:val="36"/>
          <w:szCs w:val="36"/>
        </w:rPr>
        <w:t xml:space="preserve">Отчёт </w:t>
      </w:r>
    </w:p>
    <w:p w:rsidR="00FE7B0B" w:rsidRDefault="00FE7B0B" w:rsidP="00FE7B0B">
      <w:pPr>
        <w:spacing w:after="0" w:line="240" w:lineRule="auto"/>
        <w:jc w:val="center"/>
        <w:rPr>
          <w:rFonts w:ascii="Times New Roman" w:hAnsi="Times New Roman" w:cs="Times New Roman"/>
          <w:b/>
          <w:color w:val="2F5496" w:themeColor="accent5" w:themeShade="BF"/>
          <w:sz w:val="36"/>
          <w:szCs w:val="36"/>
        </w:rPr>
      </w:pPr>
      <w:r w:rsidRPr="00FE7B0B">
        <w:rPr>
          <w:rFonts w:ascii="Times New Roman" w:hAnsi="Times New Roman" w:cs="Times New Roman"/>
          <w:b/>
          <w:color w:val="2F5496" w:themeColor="accent5" w:themeShade="BF"/>
          <w:sz w:val="36"/>
          <w:szCs w:val="36"/>
        </w:rPr>
        <w:t xml:space="preserve">о работе территориального </w:t>
      </w:r>
    </w:p>
    <w:p w:rsidR="00FE7B0B" w:rsidRPr="00FE7B0B" w:rsidRDefault="00FE7B0B" w:rsidP="00FE7B0B">
      <w:pPr>
        <w:spacing w:after="0" w:line="240" w:lineRule="auto"/>
        <w:jc w:val="center"/>
        <w:rPr>
          <w:rFonts w:ascii="Times New Roman" w:hAnsi="Times New Roman" w:cs="Times New Roman"/>
          <w:b/>
          <w:color w:val="2F5496" w:themeColor="accent5" w:themeShade="BF"/>
          <w:sz w:val="36"/>
          <w:szCs w:val="36"/>
        </w:rPr>
      </w:pPr>
      <w:r w:rsidRPr="00FE7B0B">
        <w:rPr>
          <w:rFonts w:ascii="Times New Roman" w:hAnsi="Times New Roman" w:cs="Times New Roman"/>
          <w:b/>
          <w:color w:val="2F5496" w:themeColor="accent5" w:themeShade="BF"/>
          <w:sz w:val="36"/>
          <w:szCs w:val="36"/>
        </w:rPr>
        <w:t xml:space="preserve">общественного самоуправления </w:t>
      </w:r>
    </w:p>
    <w:p w:rsidR="00FE7B0B" w:rsidRDefault="00FE7B0B" w:rsidP="00FE7B0B">
      <w:pPr>
        <w:spacing w:after="0" w:line="240" w:lineRule="auto"/>
        <w:jc w:val="center"/>
        <w:rPr>
          <w:rFonts w:ascii="Times New Roman" w:hAnsi="Times New Roman" w:cs="Times New Roman"/>
          <w:b/>
          <w:color w:val="2F5496" w:themeColor="accent5" w:themeShade="BF"/>
          <w:sz w:val="36"/>
          <w:szCs w:val="36"/>
        </w:rPr>
      </w:pPr>
      <w:r w:rsidRPr="00FE7B0B">
        <w:rPr>
          <w:rFonts w:ascii="Times New Roman" w:hAnsi="Times New Roman" w:cs="Times New Roman"/>
          <w:b/>
          <w:color w:val="2F5496" w:themeColor="accent5" w:themeShade="BF"/>
          <w:sz w:val="36"/>
          <w:szCs w:val="36"/>
        </w:rPr>
        <w:t>«Синяя Птица» в 2021 году</w:t>
      </w:r>
    </w:p>
    <w:p w:rsidR="00FE7B0B" w:rsidRPr="00FE7B0B" w:rsidRDefault="00FE7B0B" w:rsidP="00FE7B0B">
      <w:pPr>
        <w:spacing w:after="0" w:line="240" w:lineRule="auto"/>
        <w:jc w:val="center"/>
        <w:rPr>
          <w:rFonts w:ascii="Times New Roman" w:hAnsi="Times New Roman" w:cs="Times New Roman"/>
          <w:b/>
          <w:color w:val="2F5496" w:themeColor="accent5" w:themeShade="BF"/>
          <w:sz w:val="36"/>
          <w:szCs w:val="36"/>
        </w:rPr>
      </w:pPr>
    </w:p>
    <w:p w:rsidR="00CB4182" w:rsidRDefault="00CB4182" w:rsidP="00CB418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Администрация Широко-Атамановского сельского поселения</w:t>
      </w:r>
      <w:r w:rsidRPr="00FE7B0B">
        <w:rPr>
          <w:rFonts w:ascii="Times New Roman" w:hAnsi="Times New Roman" w:cs="Times New Roman"/>
          <w:sz w:val="28"/>
          <w:szCs w:val="28"/>
        </w:rPr>
        <w:t xml:space="preserve"> направляет материалы о работе Территориального общественного самоуправления </w:t>
      </w:r>
      <w:r>
        <w:rPr>
          <w:rFonts w:ascii="Times New Roman" w:hAnsi="Times New Roman" w:cs="Times New Roman"/>
          <w:sz w:val="28"/>
          <w:szCs w:val="28"/>
        </w:rPr>
        <w:t xml:space="preserve">«Синяя Птица»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х.Беляев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(далее – ТОС) в 2022</w:t>
      </w:r>
      <w:r w:rsidRPr="00FE7B0B">
        <w:rPr>
          <w:rFonts w:ascii="Times New Roman" w:hAnsi="Times New Roman" w:cs="Times New Roman"/>
          <w:sz w:val="28"/>
          <w:szCs w:val="28"/>
        </w:rPr>
        <w:t xml:space="preserve"> году для участия в муни</w:t>
      </w:r>
      <w:r>
        <w:rPr>
          <w:rFonts w:ascii="Times New Roman" w:hAnsi="Times New Roman" w:cs="Times New Roman"/>
          <w:sz w:val="28"/>
          <w:szCs w:val="28"/>
        </w:rPr>
        <w:t>ципальном этапе конкурса «Лучшее территориальное общественное</w:t>
      </w:r>
      <w:r w:rsidRPr="00FE7B0B">
        <w:rPr>
          <w:rFonts w:ascii="Times New Roman" w:hAnsi="Times New Roman" w:cs="Times New Roman"/>
          <w:sz w:val="28"/>
          <w:szCs w:val="28"/>
        </w:rPr>
        <w:t xml:space="preserve"> самоуправления</w:t>
      </w:r>
      <w:r>
        <w:rPr>
          <w:rFonts w:ascii="Times New Roman" w:hAnsi="Times New Roman" w:cs="Times New Roman"/>
          <w:sz w:val="28"/>
          <w:szCs w:val="28"/>
        </w:rPr>
        <w:t xml:space="preserve"> в Ростовской области</w:t>
      </w:r>
      <w:r w:rsidRPr="00FE7B0B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на территории Морозовского района</w:t>
      </w:r>
      <w:r w:rsidRPr="00FE7B0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B4182" w:rsidRPr="00FE7B0B" w:rsidRDefault="00CB4182" w:rsidP="00CB4182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E7B0B">
        <w:rPr>
          <w:rFonts w:ascii="Times New Roman" w:hAnsi="Times New Roman" w:cs="Times New Roman"/>
          <w:b/>
          <w:sz w:val="28"/>
          <w:szCs w:val="28"/>
        </w:rPr>
        <w:t>Организационная деятельность</w:t>
      </w:r>
    </w:p>
    <w:p w:rsidR="00CB4182" w:rsidRDefault="00CB4182" w:rsidP="00CB4182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81E86">
        <w:rPr>
          <w:rFonts w:ascii="Times New Roman" w:hAnsi="Times New Roman" w:cs="Times New Roman"/>
          <w:sz w:val="28"/>
          <w:szCs w:val="28"/>
        </w:rPr>
        <w:t xml:space="preserve">На территории Широко-Атамановского сельского поселения организовано территориальное общественное самоуправление, осуществляющее свою деятельность согласно </w:t>
      </w:r>
      <w:r>
        <w:rPr>
          <w:rFonts w:ascii="Times New Roman" w:hAnsi="Times New Roman" w:cs="Times New Roman"/>
          <w:sz w:val="28"/>
          <w:szCs w:val="28"/>
        </w:rPr>
        <w:t xml:space="preserve">Устава территориального общественного самоуправления «Синяя Птица», утвержденного постановлением Администрации Широко-Атамановского сельского поселения № 1 от 11.01.2018 г. </w:t>
      </w:r>
      <w:r w:rsidRPr="00681E86">
        <w:rPr>
          <w:rFonts w:ascii="Times New Roman" w:hAnsi="Times New Roman" w:cs="Times New Roman"/>
          <w:sz w:val="28"/>
          <w:szCs w:val="28"/>
        </w:rPr>
        <w:t xml:space="preserve">Границы территориального общественного самоуправления утверждены решением </w:t>
      </w:r>
      <w:r>
        <w:rPr>
          <w:rFonts w:ascii="Times New Roman" w:hAnsi="Times New Roman" w:cs="Times New Roman"/>
          <w:sz w:val="28"/>
          <w:szCs w:val="28"/>
        </w:rPr>
        <w:t>Собрания Депутатов Широко-Атамановского</w:t>
      </w:r>
      <w:r w:rsidRPr="00681E86">
        <w:rPr>
          <w:rFonts w:ascii="Times New Roman" w:hAnsi="Times New Roman" w:cs="Times New Roman"/>
          <w:sz w:val="28"/>
          <w:szCs w:val="28"/>
        </w:rPr>
        <w:t xml:space="preserve"> сельского поселения от </w:t>
      </w:r>
      <w:r>
        <w:rPr>
          <w:rFonts w:ascii="Times New Roman" w:hAnsi="Times New Roman" w:cs="Times New Roman"/>
          <w:sz w:val="28"/>
          <w:szCs w:val="28"/>
        </w:rPr>
        <w:t>11.01.2018 года № 48/1</w:t>
      </w:r>
      <w:r w:rsidRPr="00681E86">
        <w:rPr>
          <w:rFonts w:ascii="Times New Roman" w:hAnsi="Times New Roman" w:cs="Times New Roman"/>
          <w:sz w:val="28"/>
          <w:szCs w:val="28"/>
        </w:rPr>
        <w:t xml:space="preserve"> «</w:t>
      </w:r>
      <w:r w:rsidRPr="00681E86">
        <w:rPr>
          <w:rFonts w:ascii="Times New Roman" w:hAnsi="Times New Roman" w:cs="Times New Roman"/>
          <w:bCs/>
          <w:sz w:val="28"/>
          <w:szCs w:val="28"/>
        </w:rPr>
        <w:t>Об установлении границ территориального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81E86">
        <w:rPr>
          <w:rFonts w:ascii="Times New Roman" w:hAnsi="Times New Roman" w:cs="Times New Roman"/>
          <w:bCs/>
          <w:sz w:val="28"/>
          <w:szCs w:val="28"/>
        </w:rPr>
        <w:t>общественного самоуправления «Синяя птица</w:t>
      </w:r>
      <w:r w:rsidRPr="00681E86">
        <w:rPr>
          <w:rFonts w:ascii="Times New Roman" w:hAnsi="Times New Roman" w:cs="Times New Roman"/>
          <w:sz w:val="28"/>
          <w:szCs w:val="28"/>
        </w:rPr>
        <w:t>».</w:t>
      </w:r>
      <w:r w:rsidRPr="00FE7B0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B4182" w:rsidRDefault="00CB4182" w:rsidP="00CB4182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Гелисханова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Анна Петровна</w:t>
      </w:r>
      <w:r w:rsidRPr="00FE7B0B">
        <w:rPr>
          <w:rFonts w:ascii="Times New Roman" w:hAnsi="Times New Roman" w:cs="Times New Roman"/>
          <w:sz w:val="28"/>
          <w:szCs w:val="28"/>
        </w:rPr>
        <w:t xml:space="preserve"> единогласно избрана председателем ТОС </w:t>
      </w:r>
      <w:r>
        <w:rPr>
          <w:rFonts w:ascii="Times New Roman" w:hAnsi="Times New Roman" w:cs="Times New Roman"/>
          <w:sz w:val="28"/>
          <w:szCs w:val="28"/>
        </w:rPr>
        <w:t xml:space="preserve">«Синяя Птица»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х.Беляев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январе 2018</w:t>
      </w:r>
      <w:r w:rsidRPr="00FE7B0B">
        <w:rPr>
          <w:rFonts w:ascii="Times New Roman" w:hAnsi="Times New Roman" w:cs="Times New Roman"/>
          <w:sz w:val="28"/>
          <w:szCs w:val="28"/>
        </w:rPr>
        <w:t xml:space="preserve"> года на общем собрании жителей хутора. Численность населения хутора </w:t>
      </w:r>
      <w:r>
        <w:rPr>
          <w:rFonts w:ascii="Times New Roman" w:hAnsi="Times New Roman" w:cs="Times New Roman"/>
          <w:sz w:val="28"/>
          <w:szCs w:val="28"/>
        </w:rPr>
        <w:t>Беляев</w:t>
      </w:r>
      <w:r w:rsidRPr="00FE7B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01.01.2022 г. 272</w:t>
      </w:r>
      <w:r w:rsidRPr="00FE7B0B">
        <w:rPr>
          <w:rFonts w:ascii="Times New Roman" w:hAnsi="Times New Roman" w:cs="Times New Roman"/>
          <w:sz w:val="28"/>
          <w:szCs w:val="28"/>
        </w:rPr>
        <w:t xml:space="preserve"> человек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E7B0B">
        <w:rPr>
          <w:rFonts w:ascii="Times New Roman" w:hAnsi="Times New Roman" w:cs="Times New Roman"/>
          <w:sz w:val="28"/>
          <w:szCs w:val="28"/>
        </w:rPr>
        <w:t xml:space="preserve">. С первых дней работы в должности председателя ТОС активно включилась в общественную деятельность. Изучила нормативно – правовые документы, регламентирующие деятельность территориального общественного самоуправления. Ознакомилась с механизмом информационной, методической и консультативной поддержки ТОС. Можно с уверенностью сказать, что </w:t>
      </w:r>
      <w:r>
        <w:rPr>
          <w:rFonts w:ascii="Times New Roman" w:hAnsi="Times New Roman" w:cs="Times New Roman"/>
          <w:sz w:val="28"/>
          <w:szCs w:val="28"/>
        </w:rPr>
        <w:t xml:space="preserve">Анна Петровна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Гелисханова</w:t>
      </w:r>
      <w:proofErr w:type="spellEnd"/>
      <w:r w:rsidRPr="00FE7B0B">
        <w:rPr>
          <w:rFonts w:ascii="Times New Roman" w:hAnsi="Times New Roman" w:cs="Times New Roman"/>
          <w:sz w:val="28"/>
          <w:szCs w:val="28"/>
        </w:rPr>
        <w:t xml:space="preserve"> сегодня стала надежным помощником муниципальной власти в работе с населением по решению первостепенных, жизненно важных вопросов. </w:t>
      </w:r>
    </w:p>
    <w:p w:rsidR="00CB4182" w:rsidRDefault="00CB4182" w:rsidP="00CB4182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7B0B">
        <w:rPr>
          <w:rFonts w:ascii="Times New Roman" w:hAnsi="Times New Roman" w:cs="Times New Roman"/>
          <w:sz w:val="28"/>
          <w:szCs w:val="28"/>
        </w:rPr>
        <w:t xml:space="preserve">Глава </w:t>
      </w:r>
      <w:r>
        <w:rPr>
          <w:rFonts w:ascii="Times New Roman" w:hAnsi="Times New Roman" w:cs="Times New Roman"/>
          <w:sz w:val="28"/>
          <w:szCs w:val="28"/>
        </w:rPr>
        <w:t xml:space="preserve">поселения, администрация, Собрание Депутатов Широко-Атамановского </w:t>
      </w:r>
      <w:r w:rsidRPr="00FE7B0B">
        <w:rPr>
          <w:rFonts w:ascii="Times New Roman" w:hAnsi="Times New Roman" w:cs="Times New Roman"/>
          <w:sz w:val="28"/>
          <w:szCs w:val="28"/>
        </w:rPr>
        <w:t xml:space="preserve">сельского поселения оказывают постоянную поддержку деятельности территориальному общественному самоуправлению. Муниципальная власть на всех уровнях активно взаимодействует с органами ТОС. На территории поселения с участием главы поселения и депутатов </w:t>
      </w:r>
      <w:r>
        <w:rPr>
          <w:rFonts w:ascii="Times New Roman" w:hAnsi="Times New Roman" w:cs="Times New Roman"/>
          <w:sz w:val="28"/>
          <w:szCs w:val="28"/>
        </w:rPr>
        <w:t>Широко-Атамановского сельского поселения</w:t>
      </w:r>
      <w:r w:rsidRPr="00FE7B0B">
        <w:rPr>
          <w:rFonts w:ascii="Times New Roman" w:hAnsi="Times New Roman" w:cs="Times New Roman"/>
          <w:sz w:val="28"/>
          <w:szCs w:val="28"/>
        </w:rPr>
        <w:t xml:space="preserve"> проводятся встречи, на которых обсуждаются и находятся положительные решения на наиболее важные </w:t>
      </w:r>
      <w:r w:rsidRPr="00FE7B0B">
        <w:rPr>
          <w:rFonts w:ascii="Times New Roman" w:hAnsi="Times New Roman" w:cs="Times New Roman"/>
          <w:sz w:val="28"/>
          <w:szCs w:val="28"/>
        </w:rPr>
        <w:lastRenderedPageBreak/>
        <w:t>социально – экономические вопросы жизни поселения, его благоустройства и развития, поднима</w:t>
      </w:r>
      <w:r>
        <w:rPr>
          <w:rFonts w:ascii="Times New Roman" w:hAnsi="Times New Roman" w:cs="Times New Roman"/>
          <w:sz w:val="28"/>
          <w:szCs w:val="28"/>
        </w:rPr>
        <w:t xml:space="preserve">емые по инициативе председателя ТОС </w:t>
      </w:r>
      <w:r w:rsidRPr="00FE7B0B">
        <w:rPr>
          <w:rFonts w:ascii="Times New Roman" w:hAnsi="Times New Roman" w:cs="Times New Roman"/>
          <w:sz w:val="28"/>
          <w:szCs w:val="28"/>
        </w:rPr>
        <w:t>и жителей поселения. На общем собрании определены основные направления деятельности</w:t>
      </w:r>
      <w:r>
        <w:rPr>
          <w:rFonts w:ascii="Times New Roman" w:hAnsi="Times New Roman" w:cs="Times New Roman"/>
          <w:sz w:val="28"/>
          <w:szCs w:val="28"/>
        </w:rPr>
        <w:t xml:space="preserve"> ТОС</w:t>
      </w:r>
      <w:r w:rsidRPr="00FE7B0B">
        <w:rPr>
          <w:rFonts w:ascii="Times New Roman" w:hAnsi="Times New Roman" w:cs="Times New Roman"/>
          <w:sz w:val="28"/>
          <w:szCs w:val="28"/>
        </w:rPr>
        <w:t xml:space="preserve">, план работы ТОС </w:t>
      </w: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Pr="00FE7B0B">
        <w:rPr>
          <w:rFonts w:ascii="Times New Roman" w:hAnsi="Times New Roman" w:cs="Times New Roman"/>
          <w:sz w:val="28"/>
          <w:szCs w:val="28"/>
        </w:rPr>
        <w:t>год</w:t>
      </w:r>
      <w:r>
        <w:rPr>
          <w:rFonts w:ascii="Times New Roman" w:hAnsi="Times New Roman" w:cs="Times New Roman"/>
          <w:sz w:val="28"/>
          <w:szCs w:val="28"/>
        </w:rPr>
        <w:t xml:space="preserve"> не утверждается, т.к. и председатель ТОС и инициативная группа ТОС работают на безвозмездной основе в свободное от основной работы время</w:t>
      </w:r>
      <w:r w:rsidRPr="00FE7B0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B4182" w:rsidRDefault="00CB4182" w:rsidP="00CB4182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Наиболее значимые мероприятия:</w:t>
      </w:r>
      <w:r w:rsidRPr="00FE7B0B">
        <w:rPr>
          <w:rFonts w:ascii="Times New Roman" w:hAnsi="Times New Roman" w:cs="Times New Roman"/>
          <w:sz w:val="28"/>
          <w:szCs w:val="28"/>
        </w:rPr>
        <w:t xml:space="preserve"> участие в работах по благоустройству, организация встреч с жителями, собрания, участие в проведении спортивных и культурно-массовых мероприятий, проведение</w:t>
      </w:r>
      <w:r>
        <w:rPr>
          <w:rFonts w:ascii="Times New Roman" w:hAnsi="Times New Roman" w:cs="Times New Roman"/>
          <w:sz w:val="28"/>
          <w:szCs w:val="28"/>
        </w:rPr>
        <w:t xml:space="preserve"> выборов депутатов Собрания Депутатов Широко-Атамановского сельского поселения 5 созыва</w:t>
      </w:r>
      <w:r w:rsidRPr="00FE7B0B">
        <w:rPr>
          <w:rFonts w:ascii="Times New Roman" w:hAnsi="Times New Roman" w:cs="Times New Roman"/>
          <w:sz w:val="28"/>
          <w:szCs w:val="28"/>
        </w:rPr>
        <w:t>, формирование добровольных пожарных дру</w:t>
      </w:r>
      <w:r>
        <w:rPr>
          <w:rFonts w:ascii="Times New Roman" w:hAnsi="Times New Roman" w:cs="Times New Roman"/>
          <w:sz w:val="28"/>
          <w:szCs w:val="28"/>
        </w:rPr>
        <w:t>жин, участие в благотворительных программах:</w:t>
      </w:r>
      <w:r w:rsidRPr="00FE7B0B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Корзина доброты», «</w:t>
      </w:r>
      <w:r w:rsidRPr="00FE7B0B">
        <w:rPr>
          <w:rFonts w:ascii="Times New Roman" w:hAnsi="Times New Roman" w:cs="Times New Roman"/>
          <w:sz w:val="28"/>
          <w:szCs w:val="28"/>
        </w:rPr>
        <w:t xml:space="preserve">Вместе поможем детям», «Пожилым-внимание и заботу», </w:t>
      </w:r>
      <w:r>
        <w:rPr>
          <w:rFonts w:ascii="Times New Roman" w:hAnsi="Times New Roman" w:cs="Times New Roman"/>
          <w:sz w:val="28"/>
          <w:szCs w:val="28"/>
        </w:rPr>
        <w:t>«Замени конфету на сигарету».</w:t>
      </w:r>
    </w:p>
    <w:p w:rsidR="00CB4182" w:rsidRDefault="00CB4182" w:rsidP="00CB4182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FE7B0B">
        <w:rPr>
          <w:rFonts w:ascii="Times New Roman" w:hAnsi="Times New Roman" w:cs="Times New Roman"/>
          <w:sz w:val="28"/>
          <w:szCs w:val="28"/>
        </w:rPr>
        <w:t>ров</w:t>
      </w:r>
      <w:r>
        <w:rPr>
          <w:rFonts w:ascii="Times New Roman" w:hAnsi="Times New Roman" w:cs="Times New Roman"/>
          <w:sz w:val="28"/>
          <w:szCs w:val="28"/>
        </w:rPr>
        <w:t>едены</w:t>
      </w:r>
      <w:r w:rsidRPr="00FE7B0B">
        <w:rPr>
          <w:rFonts w:ascii="Times New Roman" w:hAnsi="Times New Roman" w:cs="Times New Roman"/>
          <w:sz w:val="28"/>
          <w:szCs w:val="28"/>
        </w:rPr>
        <w:t xml:space="preserve"> рейд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FE7B0B">
        <w:rPr>
          <w:rFonts w:ascii="Times New Roman" w:hAnsi="Times New Roman" w:cs="Times New Roman"/>
          <w:sz w:val="28"/>
          <w:szCs w:val="28"/>
        </w:rPr>
        <w:t xml:space="preserve"> по выявлению граждан, проживающих без регистрации,</w:t>
      </w:r>
      <w:r>
        <w:rPr>
          <w:rFonts w:ascii="Times New Roman" w:hAnsi="Times New Roman" w:cs="Times New Roman"/>
          <w:sz w:val="28"/>
          <w:szCs w:val="28"/>
        </w:rPr>
        <w:t xml:space="preserve"> рейды разъяснительного характера: «Стоп Мошенник», «Вакцинация от </w:t>
      </w:r>
      <w:r>
        <w:rPr>
          <w:rFonts w:ascii="Times New Roman" w:hAnsi="Times New Roman" w:cs="Times New Roman"/>
          <w:sz w:val="28"/>
          <w:szCs w:val="28"/>
          <w:lang w:val="en-US"/>
        </w:rPr>
        <w:t>COVIDA</w:t>
      </w:r>
      <w:r w:rsidRPr="000F4CB9">
        <w:rPr>
          <w:rFonts w:ascii="Times New Roman" w:hAnsi="Times New Roman" w:cs="Times New Roman"/>
          <w:sz w:val="28"/>
          <w:szCs w:val="28"/>
        </w:rPr>
        <w:t>-19</w:t>
      </w:r>
      <w:r>
        <w:rPr>
          <w:rFonts w:ascii="Times New Roman" w:hAnsi="Times New Roman" w:cs="Times New Roman"/>
          <w:sz w:val="28"/>
          <w:szCs w:val="28"/>
        </w:rPr>
        <w:t xml:space="preserve">», «Осторожно! Тонкий лёд» </w:t>
      </w:r>
      <w:r w:rsidRPr="00FE7B0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B4182" w:rsidRDefault="00CB4182" w:rsidP="00CB4182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Инициативной группой</w:t>
      </w:r>
      <w:r w:rsidRPr="00FE7B0B">
        <w:rPr>
          <w:rFonts w:ascii="Times New Roman" w:hAnsi="Times New Roman" w:cs="Times New Roman"/>
          <w:sz w:val="28"/>
          <w:szCs w:val="28"/>
        </w:rPr>
        <w:t xml:space="preserve"> ТОС, принят</w:t>
      </w:r>
      <w:r>
        <w:rPr>
          <w:rFonts w:ascii="Times New Roman" w:hAnsi="Times New Roman" w:cs="Times New Roman"/>
          <w:sz w:val="28"/>
          <w:szCs w:val="28"/>
        </w:rPr>
        <w:t>о решение</w:t>
      </w:r>
      <w:r w:rsidRPr="00FE7B0B">
        <w:rPr>
          <w:rFonts w:ascii="Times New Roman" w:hAnsi="Times New Roman" w:cs="Times New Roman"/>
          <w:sz w:val="28"/>
          <w:szCs w:val="28"/>
        </w:rPr>
        <w:t xml:space="preserve"> о проведении Дня хутора, о проведении ежегодных конкурсов, спортивных соревнований</w:t>
      </w:r>
      <w:r>
        <w:rPr>
          <w:rFonts w:ascii="Times New Roman" w:hAnsi="Times New Roman" w:cs="Times New Roman"/>
          <w:sz w:val="28"/>
          <w:szCs w:val="28"/>
        </w:rPr>
        <w:t>: Акция – 1000 шагов к Здоровью</w:t>
      </w:r>
      <w:r w:rsidRPr="00FE7B0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B4182" w:rsidRDefault="00CB4182" w:rsidP="00CB4182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2021</w:t>
      </w:r>
      <w:r w:rsidRPr="00FE7B0B">
        <w:rPr>
          <w:rFonts w:ascii="Times New Roman" w:hAnsi="Times New Roman" w:cs="Times New Roman"/>
          <w:sz w:val="28"/>
          <w:szCs w:val="28"/>
        </w:rPr>
        <w:t xml:space="preserve"> году с участием </w:t>
      </w:r>
      <w:r>
        <w:rPr>
          <w:rFonts w:ascii="Times New Roman" w:hAnsi="Times New Roman" w:cs="Times New Roman"/>
          <w:sz w:val="28"/>
          <w:szCs w:val="28"/>
        </w:rPr>
        <w:t>Анны Петровны проведено 2 общих собрания в хуторе Беляев, п</w:t>
      </w:r>
      <w:r w:rsidRPr="00FE7B0B">
        <w:rPr>
          <w:rFonts w:ascii="Times New Roman" w:hAnsi="Times New Roman" w:cs="Times New Roman"/>
          <w:sz w:val="28"/>
          <w:szCs w:val="28"/>
        </w:rPr>
        <w:t xml:space="preserve">о инициативе </w:t>
      </w:r>
      <w:r>
        <w:rPr>
          <w:rFonts w:ascii="Times New Roman" w:hAnsi="Times New Roman" w:cs="Times New Roman"/>
          <w:sz w:val="28"/>
          <w:szCs w:val="28"/>
        </w:rPr>
        <w:t>инициативной группы ТОС. На собраниях</w:t>
      </w:r>
      <w:r w:rsidRPr="00FE7B0B">
        <w:rPr>
          <w:rFonts w:ascii="Times New Roman" w:hAnsi="Times New Roman" w:cs="Times New Roman"/>
          <w:sz w:val="28"/>
          <w:szCs w:val="28"/>
        </w:rPr>
        <w:t xml:space="preserve"> освещены вопросы: -</w:t>
      </w:r>
      <w:r>
        <w:rPr>
          <w:rFonts w:ascii="Times New Roman" w:hAnsi="Times New Roman" w:cs="Times New Roman"/>
          <w:sz w:val="28"/>
          <w:szCs w:val="28"/>
        </w:rPr>
        <w:t xml:space="preserve"> о правилах благоустройства; </w:t>
      </w:r>
      <w:r w:rsidRPr="00FE7B0B">
        <w:rPr>
          <w:rFonts w:ascii="Times New Roman" w:hAnsi="Times New Roman" w:cs="Times New Roman"/>
          <w:sz w:val="28"/>
          <w:szCs w:val="28"/>
        </w:rPr>
        <w:t>-правила содержания домашних животных (собак, коз, овец, пчелосемей); - организация сенокошения и выпаса коров;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E7B0B">
        <w:rPr>
          <w:rFonts w:ascii="Times New Roman" w:hAnsi="Times New Roman" w:cs="Times New Roman"/>
          <w:sz w:val="28"/>
          <w:szCs w:val="28"/>
        </w:rPr>
        <w:t>организация де</w:t>
      </w:r>
      <w:r>
        <w:rPr>
          <w:rFonts w:ascii="Times New Roman" w:hAnsi="Times New Roman" w:cs="Times New Roman"/>
          <w:sz w:val="28"/>
          <w:szCs w:val="28"/>
        </w:rPr>
        <w:t xml:space="preserve">журства в пожароопасный период. </w:t>
      </w:r>
    </w:p>
    <w:p w:rsidR="00CB4182" w:rsidRDefault="00CB4182" w:rsidP="00CB4182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Инициативная группа ТОС совместно с работниками администрации Широко-Атамановского сельского поселения провели</w:t>
      </w:r>
      <w:r w:rsidRPr="00FE7B0B">
        <w:rPr>
          <w:rFonts w:ascii="Times New Roman" w:hAnsi="Times New Roman" w:cs="Times New Roman"/>
          <w:sz w:val="28"/>
          <w:szCs w:val="28"/>
        </w:rPr>
        <w:t xml:space="preserve"> обучение населения по вопросам: - оформление права собственности на </w:t>
      </w:r>
      <w:r>
        <w:rPr>
          <w:rFonts w:ascii="Times New Roman" w:hAnsi="Times New Roman" w:cs="Times New Roman"/>
          <w:sz w:val="28"/>
          <w:szCs w:val="28"/>
        </w:rPr>
        <w:t>невостребованные земельные участки</w:t>
      </w:r>
      <w:r w:rsidRPr="00FE7B0B">
        <w:rPr>
          <w:rFonts w:ascii="Times New Roman" w:hAnsi="Times New Roman" w:cs="Times New Roman"/>
          <w:sz w:val="28"/>
          <w:szCs w:val="28"/>
        </w:rPr>
        <w:t>;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E7B0B">
        <w:rPr>
          <w:rFonts w:ascii="Times New Roman" w:hAnsi="Times New Roman" w:cs="Times New Roman"/>
          <w:sz w:val="28"/>
          <w:szCs w:val="28"/>
        </w:rPr>
        <w:t>об отказе на право собственности в упрощённом порядке; -приватизация имущества;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E7B0B">
        <w:rPr>
          <w:rFonts w:ascii="Times New Roman" w:hAnsi="Times New Roman" w:cs="Times New Roman"/>
          <w:sz w:val="28"/>
          <w:szCs w:val="28"/>
        </w:rPr>
        <w:t>об оформлении субсидий</w:t>
      </w:r>
      <w:r>
        <w:rPr>
          <w:rFonts w:ascii="Times New Roman" w:hAnsi="Times New Roman" w:cs="Times New Roman"/>
          <w:sz w:val="28"/>
          <w:szCs w:val="28"/>
        </w:rPr>
        <w:t xml:space="preserve"> малоимущим семьям;</w:t>
      </w:r>
      <w:r w:rsidRPr="00FE7B0B">
        <w:rPr>
          <w:rFonts w:ascii="Times New Roman" w:hAnsi="Times New Roman" w:cs="Times New Roman"/>
          <w:sz w:val="28"/>
          <w:szCs w:val="28"/>
        </w:rPr>
        <w:t xml:space="preserve"> - о мерах пожарной безопасности</w:t>
      </w:r>
      <w:r>
        <w:rPr>
          <w:rFonts w:ascii="Times New Roman" w:hAnsi="Times New Roman" w:cs="Times New Roman"/>
          <w:sz w:val="28"/>
          <w:szCs w:val="28"/>
        </w:rPr>
        <w:t>, о мерах по противодействию терроризму, экстремизму, наркомании и коррупции</w:t>
      </w:r>
      <w:r w:rsidRPr="00FE7B0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B4182" w:rsidRDefault="00CB4182" w:rsidP="00CB4182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Гелисханова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А.П.</w:t>
      </w:r>
      <w:r w:rsidRPr="00FE7B0B">
        <w:rPr>
          <w:rFonts w:ascii="Times New Roman" w:hAnsi="Times New Roman" w:cs="Times New Roman"/>
          <w:sz w:val="28"/>
          <w:szCs w:val="28"/>
        </w:rPr>
        <w:t xml:space="preserve"> тесно взаимодействует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Беляевским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E7B0B">
        <w:rPr>
          <w:rFonts w:ascii="Times New Roman" w:hAnsi="Times New Roman" w:cs="Times New Roman"/>
          <w:sz w:val="28"/>
          <w:szCs w:val="28"/>
        </w:rPr>
        <w:t xml:space="preserve">домом культуры, </w:t>
      </w:r>
      <w:r>
        <w:rPr>
          <w:rFonts w:ascii="Times New Roman" w:hAnsi="Times New Roman" w:cs="Times New Roman"/>
          <w:sz w:val="28"/>
          <w:szCs w:val="28"/>
        </w:rPr>
        <w:t xml:space="preserve">учителем физической культуры МБОУ Владимировская СОШ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Завальнюковым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Евгением. На протяжении 2021</w:t>
      </w:r>
      <w:r w:rsidRPr="00FE7B0B">
        <w:rPr>
          <w:rFonts w:ascii="Times New Roman" w:hAnsi="Times New Roman" w:cs="Times New Roman"/>
          <w:sz w:val="28"/>
          <w:szCs w:val="28"/>
        </w:rPr>
        <w:t xml:space="preserve"> года все культурно-досуговые мероприятия проходили при непосредственном участии </w:t>
      </w:r>
      <w:r>
        <w:rPr>
          <w:rFonts w:ascii="Times New Roman" w:hAnsi="Times New Roman" w:cs="Times New Roman"/>
          <w:sz w:val="28"/>
          <w:szCs w:val="28"/>
        </w:rPr>
        <w:t>председателя ТОС, инициативной группы ТОС</w:t>
      </w:r>
      <w:r w:rsidRPr="00FE7B0B">
        <w:rPr>
          <w:rFonts w:ascii="Times New Roman" w:hAnsi="Times New Roman" w:cs="Times New Roman"/>
          <w:sz w:val="28"/>
          <w:szCs w:val="28"/>
        </w:rPr>
        <w:t>, среди которых: - проведение мероприятий по празднованию очередной годовщины Дня Победы; - чествование ветеранов ВОВ и тружеников тыла; - посещение на дому инвалидов; - поздравление на дому юбиляров; - организация и проведение выставок, конкурсов; - чествование семей, отметивших юбилейные даты совместной жизни; - организация народных гуляний на праздник «Масленицы», «Дня молодежи»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lastRenderedPageBreak/>
        <w:t>«День пожилого человека», «День матери», «Новогодняя ёлка», «Новогодний утренник». В течение 2021 года активно работала</w:t>
      </w:r>
      <w:r w:rsidRPr="00FE7B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спортивно-игровые площадка</w:t>
      </w:r>
      <w:r w:rsidRPr="00FE7B0B">
        <w:rPr>
          <w:rFonts w:ascii="Times New Roman" w:hAnsi="Times New Roman" w:cs="Times New Roman"/>
          <w:sz w:val="28"/>
          <w:szCs w:val="28"/>
        </w:rPr>
        <w:t xml:space="preserve"> в хуторе </w:t>
      </w:r>
      <w:r>
        <w:rPr>
          <w:rFonts w:ascii="Times New Roman" w:hAnsi="Times New Roman" w:cs="Times New Roman"/>
          <w:sz w:val="28"/>
          <w:szCs w:val="28"/>
        </w:rPr>
        <w:t>Беляев</w:t>
      </w:r>
      <w:r w:rsidRPr="00FE7B0B">
        <w:rPr>
          <w:rFonts w:ascii="Times New Roman" w:hAnsi="Times New Roman" w:cs="Times New Roman"/>
          <w:sz w:val="28"/>
          <w:szCs w:val="28"/>
        </w:rPr>
        <w:t xml:space="preserve">. Проводились соревнования </w:t>
      </w:r>
      <w:r>
        <w:rPr>
          <w:rFonts w:ascii="Times New Roman" w:hAnsi="Times New Roman" w:cs="Times New Roman"/>
          <w:sz w:val="28"/>
          <w:szCs w:val="28"/>
        </w:rPr>
        <w:t xml:space="preserve">по волейболу. </w:t>
      </w:r>
    </w:p>
    <w:p w:rsidR="00CB4182" w:rsidRDefault="00CB4182" w:rsidP="00CB4182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Анна Петровна</w:t>
      </w:r>
      <w:r w:rsidRPr="00FE7B0B">
        <w:rPr>
          <w:rFonts w:ascii="Times New Roman" w:hAnsi="Times New Roman" w:cs="Times New Roman"/>
          <w:sz w:val="28"/>
          <w:szCs w:val="28"/>
        </w:rPr>
        <w:t xml:space="preserve"> выступала в качестве организатора и члена судейской коллегии. Подростки и молодежь хутора </w:t>
      </w:r>
      <w:r>
        <w:rPr>
          <w:rFonts w:ascii="Times New Roman" w:hAnsi="Times New Roman" w:cs="Times New Roman"/>
          <w:sz w:val="28"/>
          <w:szCs w:val="28"/>
        </w:rPr>
        <w:t>Беляев</w:t>
      </w:r>
      <w:r w:rsidRPr="00FE7B0B">
        <w:rPr>
          <w:rFonts w:ascii="Times New Roman" w:hAnsi="Times New Roman" w:cs="Times New Roman"/>
          <w:sz w:val="28"/>
          <w:szCs w:val="28"/>
        </w:rPr>
        <w:t xml:space="preserve"> постоянные участники районных</w:t>
      </w:r>
      <w:r>
        <w:rPr>
          <w:rFonts w:ascii="Times New Roman" w:hAnsi="Times New Roman" w:cs="Times New Roman"/>
          <w:sz w:val="28"/>
          <w:szCs w:val="28"/>
        </w:rPr>
        <w:t xml:space="preserve"> и областных фестивалей</w:t>
      </w:r>
      <w:r w:rsidRPr="00FE7B0B">
        <w:rPr>
          <w:rFonts w:ascii="Times New Roman" w:hAnsi="Times New Roman" w:cs="Times New Roman"/>
          <w:sz w:val="28"/>
          <w:szCs w:val="28"/>
        </w:rPr>
        <w:t xml:space="preserve"> спортивных соревнований. Это способствует формированию здорового образа жизни и патриотическому воспитанию подрастающего поколения и молодежи. В рамках акции «Пожилым – внимание и забота» совместно</w:t>
      </w:r>
      <w:r>
        <w:rPr>
          <w:rFonts w:ascii="Times New Roman" w:hAnsi="Times New Roman" w:cs="Times New Roman"/>
          <w:sz w:val="28"/>
          <w:szCs w:val="28"/>
        </w:rPr>
        <w:t xml:space="preserve"> с инициативной группой ТОС, специалистом администрации по общим вопросам проводятся обследования</w:t>
      </w:r>
      <w:r w:rsidRPr="00FE7B0B">
        <w:rPr>
          <w:rFonts w:ascii="Times New Roman" w:hAnsi="Times New Roman" w:cs="Times New Roman"/>
          <w:sz w:val="28"/>
          <w:szCs w:val="28"/>
        </w:rPr>
        <w:t xml:space="preserve"> жилищных и бытовых условий одиноко проживающих и малообеспеченных пенсионеров, оказывается консультативная помощь по оформлению права собственности</w:t>
      </w:r>
      <w:r>
        <w:rPr>
          <w:rFonts w:ascii="Times New Roman" w:hAnsi="Times New Roman" w:cs="Times New Roman"/>
          <w:sz w:val="28"/>
          <w:szCs w:val="28"/>
        </w:rPr>
        <w:t>, оформлению адресной помощи</w:t>
      </w:r>
      <w:r w:rsidRPr="00FE7B0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B4182" w:rsidRDefault="00CB4182" w:rsidP="00CB4182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течении всего года совместно с участковым уполномоченным полиции, сотрудниками администрации распространяются памятки, листовки по пожарной безопасности, осторожно Мошенник. </w:t>
      </w:r>
      <w:r w:rsidRPr="00FE7B0B">
        <w:rPr>
          <w:rFonts w:ascii="Times New Roman" w:hAnsi="Times New Roman" w:cs="Times New Roman"/>
          <w:sz w:val="28"/>
          <w:szCs w:val="28"/>
        </w:rPr>
        <w:t>Собирается информация о приехавших на территорию населённого пункта посторонних, организуются рейды совместно с участковыми уполномоченными полиции по выявлению гражда</w:t>
      </w:r>
      <w:r>
        <w:rPr>
          <w:rFonts w:ascii="Times New Roman" w:hAnsi="Times New Roman" w:cs="Times New Roman"/>
          <w:sz w:val="28"/>
          <w:szCs w:val="28"/>
        </w:rPr>
        <w:t xml:space="preserve">н, проживающих без регистрации. </w:t>
      </w:r>
    </w:p>
    <w:p w:rsidR="00CB4182" w:rsidRDefault="00CB4182" w:rsidP="00CB4182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Инициативная группа ТОС</w:t>
      </w:r>
      <w:r w:rsidRPr="00FE7B0B">
        <w:rPr>
          <w:rFonts w:ascii="Times New Roman" w:hAnsi="Times New Roman" w:cs="Times New Roman"/>
          <w:sz w:val="28"/>
          <w:szCs w:val="28"/>
        </w:rPr>
        <w:t xml:space="preserve"> проводит работу с семьями и детьми, состоящими на учете, жителями, употребляющими алкоголь, родителями в силу разных причин не выполняющими свои родительские обязанности. Ежеквартально проводит </w:t>
      </w:r>
      <w:r>
        <w:rPr>
          <w:rFonts w:ascii="Times New Roman" w:hAnsi="Times New Roman" w:cs="Times New Roman"/>
          <w:sz w:val="28"/>
          <w:szCs w:val="28"/>
        </w:rPr>
        <w:t>вечерние рейды по выявлению после 22 часов несовершеннолетних детей в опасных местах.</w:t>
      </w:r>
    </w:p>
    <w:p w:rsidR="00CB4182" w:rsidRDefault="00CB4182" w:rsidP="00CB4182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7B0B">
        <w:rPr>
          <w:rFonts w:ascii="Times New Roman" w:hAnsi="Times New Roman" w:cs="Times New Roman"/>
          <w:sz w:val="28"/>
          <w:szCs w:val="28"/>
        </w:rPr>
        <w:t xml:space="preserve">По инициативе ТОС и при участии </w:t>
      </w:r>
      <w:r>
        <w:rPr>
          <w:rFonts w:ascii="Times New Roman" w:hAnsi="Times New Roman" w:cs="Times New Roman"/>
          <w:sz w:val="28"/>
          <w:szCs w:val="28"/>
        </w:rPr>
        <w:t xml:space="preserve">администрации Широко-Атамановского сельского поселения </w:t>
      </w:r>
      <w:r w:rsidRPr="00FE7B0B">
        <w:rPr>
          <w:rFonts w:ascii="Times New Roman" w:hAnsi="Times New Roman" w:cs="Times New Roman"/>
          <w:sz w:val="28"/>
          <w:szCs w:val="28"/>
        </w:rPr>
        <w:t xml:space="preserve">создана добровольная пожарная дружина из числа жителей хутора. Вопросы обеспечения пожарной безопасности находятся в ведении </w:t>
      </w:r>
      <w:r>
        <w:rPr>
          <w:rFonts w:ascii="Times New Roman" w:hAnsi="Times New Roman" w:cs="Times New Roman"/>
          <w:sz w:val="28"/>
          <w:szCs w:val="28"/>
        </w:rPr>
        <w:t>администрации поселения</w:t>
      </w:r>
      <w:r w:rsidRPr="00FE7B0B">
        <w:rPr>
          <w:rFonts w:ascii="Times New Roman" w:hAnsi="Times New Roman" w:cs="Times New Roman"/>
          <w:sz w:val="28"/>
          <w:szCs w:val="28"/>
        </w:rPr>
        <w:t xml:space="preserve">. Во время проведения месячников по пожарной безопасности: весной (апрель-май), </w:t>
      </w:r>
      <w:r>
        <w:rPr>
          <w:rFonts w:ascii="Times New Roman" w:hAnsi="Times New Roman" w:cs="Times New Roman"/>
          <w:sz w:val="28"/>
          <w:szCs w:val="28"/>
        </w:rPr>
        <w:t xml:space="preserve">летом (июль-август), </w:t>
      </w:r>
      <w:r w:rsidRPr="00FE7B0B">
        <w:rPr>
          <w:rFonts w:ascii="Times New Roman" w:hAnsi="Times New Roman" w:cs="Times New Roman"/>
          <w:sz w:val="28"/>
          <w:szCs w:val="28"/>
        </w:rPr>
        <w:t xml:space="preserve">осенью (сентябрь-октябрь) </w:t>
      </w:r>
      <w:r>
        <w:rPr>
          <w:rFonts w:ascii="Times New Roman" w:hAnsi="Times New Roman" w:cs="Times New Roman"/>
          <w:sz w:val="28"/>
          <w:szCs w:val="28"/>
        </w:rPr>
        <w:t>Анна Петровна</w:t>
      </w:r>
      <w:r w:rsidRPr="00FE7B0B">
        <w:rPr>
          <w:rFonts w:ascii="Times New Roman" w:hAnsi="Times New Roman" w:cs="Times New Roman"/>
          <w:sz w:val="28"/>
          <w:szCs w:val="28"/>
        </w:rPr>
        <w:t xml:space="preserve"> вместе с </w:t>
      </w:r>
      <w:r>
        <w:rPr>
          <w:rFonts w:ascii="Times New Roman" w:hAnsi="Times New Roman" w:cs="Times New Roman"/>
          <w:sz w:val="28"/>
          <w:szCs w:val="28"/>
        </w:rPr>
        <w:t xml:space="preserve">инициативной группой ТОС, работниками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Беляевского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ДК </w:t>
      </w:r>
      <w:r w:rsidRPr="00FE7B0B">
        <w:rPr>
          <w:rFonts w:ascii="Times New Roman" w:hAnsi="Times New Roman" w:cs="Times New Roman"/>
          <w:sz w:val="28"/>
          <w:szCs w:val="28"/>
        </w:rPr>
        <w:t xml:space="preserve">проводит профилактическую работу с населением по предупреждению возгораний и пожаров в частных домовладениях и на территории хутора. Распространяет буклеты и памятки о правилах пожарной безопасности в быту, в жилом секторе, безопасном курении, безопасном костре и др., разъясняет о необходимости наличия в каждом домовладении первичных средств пожаротушения (ящик с песком и совковой лопатой, ёмкость с водой, ведро,) беспрепятственного подъезда к индивидуальным домовладениям. </w:t>
      </w:r>
    </w:p>
    <w:p w:rsidR="00CB4182" w:rsidRPr="00F24227" w:rsidRDefault="00CB4182" w:rsidP="00CB4182">
      <w:pPr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24227">
        <w:rPr>
          <w:rFonts w:ascii="Times New Roman" w:hAnsi="Times New Roman" w:cs="Times New Roman"/>
          <w:b/>
          <w:sz w:val="28"/>
          <w:szCs w:val="28"/>
        </w:rPr>
        <w:t>Привлечение жителей к работе по благоустройству территории.</w:t>
      </w:r>
    </w:p>
    <w:p w:rsidR="00CB4182" w:rsidRDefault="00CB4182" w:rsidP="00CB4182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7B0B">
        <w:rPr>
          <w:rFonts w:ascii="Times New Roman" w:hAnsi="Times New Roman" w:cs="Times New Roman"/>
          <w:sz w:val="28"/>
          <w:szCs w:val="28"/>
        </w:rPr>
        <w:t xml:space="preserve"> Особенно активно </w:t>
      </w:r>
      <w:r>
        <w:rPr>
          <w:rFonts w:ascii="Times New Roman" w:hAnsi="Times New Roman" w:cs="Times New Roman"/>
          <w:sz w:val="28"/>
          <w:szCs w:val="28"/>
        </w:rPr>
        <w:t>Анна Петровна и инициативная группа ТОС</w:t>
      </w:r>
      <w:r w:rsidRPr="00FE7B0B">
        <w:rPr>
          <w:rFonts w:ascii="Times New Roman" w:hAnsi="Times New Roman" w:cs="Times New Roman"/>
          <w:sz w:val="28"/>
          <w:szCs w:val="28"/>
        </w:rPr>
        <w:t xml:space="preserve"> организовывает работу по благоустройству территории хутора </w:t>
      </w:r>
      <w:r>
        <w:rPr>
          <w:rFonts w:ascii="Times New Roman" w:hAnsi="Times New Roman" w:cs="Times New Roman"/>
          <w:sz w:val="28"/>
          <w:szCs w:val="28"/>
        </w:rPr>
        <w:t>Беляев. На протяжении всего года в чистоте и порядке содержится детская площадка</w:t>
      </w:r>
      <w:r w:rsidRPr="00FE7B0B">
        <w:rPr>
          <w:rFonts w:ascii="Times New Roman" w:hAnsi="Times New Roman" w:cs="Times New Roman"/>
          <w:sz w:val="28"/>
          <w:szCs w:val="28"/>
        </w:rPr>
        <w:t xml:space="preserve">. </w:t>
      </w:r>
      <w:r w:rsidRPr="00FE7B0B">
        <w:rPr>
          <w:rFonts w:ascii="Times New Roman" w:hAnsi="Times New Roman" w:cs="Times New Roman"/>
          <w:sz w:val="28"/>
          <w:szCs w:val="28"/>
        </w:rPr>
        <w:lastRenderedPageBreak/>
        <w:t xml:space="preserve">Проведен косметический ремонт памятника погибшим </w:t>
      </w:r>
      <w:r>
        <w:rPr>
          <w:rFonts w:ascii="Times New Roman" w:hAnsi="Times New Roman" w:cs="Times New Roman"/>
          <w:sz w:val="28"/>
          <w:szCs w:val="28"/>
        </w:rPr>
        <w:t>Воинам Великой Отечественной войны. Учащимися Владимировской СОШ по инициативе Анны Петровны в своем питомнике выращены саженцы 20 каштанов и в 2021 году они высажены возле памятника и на территории сквера между школой и ПЧ 232. В течение 2021</w:t>
      </w:r>
      <w:r w:rsidRPr="00FE7B0B">
        <w:rPr>
          <w:rFonts w:ascii="Times New Roman" w:hAnsi="Times New Roman" w:cs="Times New Roman"/>
          <w:sz w:val="28"/>
          <w:szCs w:val="28"/>
        </w:rPr>
        <w:t xml:space="preserve"> года организованы </w:t>
      </w:r>
      <w:r>
        <w:rPr>
          <w:rFonts w:ascii="Times New Roman" w:hAnsi="Times New Roman" w:cs="Times New Roman"/>
          <w:sz w:val="28"/>
          <w:szCs w:val="28"/>
        </w:rPr>
        <w:t xml:space="preserve">субботники: </w:t>
      </w:r>
      <w:r w:rsidRPr="00FE7B0B">
        <w:rPr>
          <w:rFonts w:ascii="Times New Roman" w:hAnsi="Times New Roman" w:cs="Times New Roman"/>
          <w:sz w:val="28"/>
          <w:szCs w:val="28"/>
        </w:rPr>
        <w:t>по уборке и бла</w:t>
      </w:r>
      <w:r>
        <w:rPr>
          <w:rFonts w:ascii="Times New Roman" w:hAnsi="Times New Roman" w:cs="Times New Roman"/>
          <w:sz w:val="28"/>
          <w:szCs w:val="28"/>
        </w:rPr>
        <w:t>гоустройству общественных мест, посадка новых кустарников и саженцев.</w:t>
      </w:r>
    </w:p>
    <w:p w:rsidR="00CB4182" w:rsidRPr="00236BA5" w:rsidRDefault="00CB4182" w:rsidP="00CB4182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2020 году ТОС «Синяя Птица» был награжден Дипломом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 степени за победу в муниципальном этапе областного конкурса на звание «Лучшее территориальное общественное самоуправление Ростовской области» на территории Морозовского района и получили сертификат на 100 </w:t>
      </w:r>
      <w:proofErr w:type="spellStart"/>
      <w:r>
        <w:rPr>
          <w:rFonts w:ascii="Times New Roman" w:hAnsi="Times New Roman" w:cs="Times New Roman"/>
          <w:sz w:val="28"/>
          <w:szCs w:val="28"/>
        </w:rPr>
        <w:t>тыс.руб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на реализацию инициатив в сфере благоустройства. На эти денежные средства в 2021 году было приобретено 9 лавочек и 2 уличных фонаря. Инициативной группой ТОС, работниками ПЧ 232 и работниками Владимировской СОШ 4 лавочки были установлены на территории Владимировской СОШ, а 5 лавочек и 2 уличных фонаря установлены на территории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Беляевского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СДК.</w:t>
      </w: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AC42AA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183F8F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227C" w:rsidRPr="00A0227C" w:rsidRDefault="00A0227C" w:rsidP="00A0227C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0227C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 xml:space="preserve">Фотоотчет к отчету о работе территориального </w:t>
      </w:r>
    </w:p>
    <w:p w:rsidR="00A0227C" w:rsidRPr="00A0227C" w:rsidRDefault="00A0227C" w:rsidP="00A0227C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0227C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общественного самоуправления </w:t>
      </w:r>
    </w:p>
    <w:p w:rsidR="00A0227C" w:rsidRDefault="00A0227C" w:rsidP="00A0227C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0227C">
        <w:rPr>
          <w:rFonts w:ascii="Times New Roman" w:hAnsi="Times New Roman" w:cs="Times New Roman"/>
          <w:b/>
          <w:color w:val="002060"/>
          <w:sz w:val="28"/>
          <w:szCs w:val="28"/>
        </w:rPr>
        <w:t>«Синяя Птица» в 2021 году</w:t>
      </w:r>
    </w:p>
    <w:p w:rsidR="00A0227C" w:rsidRDefault="00A0227C" w:rsidP="00A0227C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A0227C" w:rsidRPr="00A0227C" w:rsidRDefault="003D5B2F" w:rsidP="00A0227C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4C4D3B7F" wp14:editId="49F057DE">
            <wp:simplePos x="0" y="0"/>
            <wp:positionH relativeFrom="column">
              <wp:posOffset>-156210</wp:posOffset>
            </wp:positionH>
            <wp:positionV relativeFrom="paragraph">
              <wp:posOffset>2539365</wp:posOffset>
            </wp:positionV>
            <wp:extent cx="2143125" cy="2552700"/>
            <wp:effectExtent l="76200" t="76200" r="142875" b="13335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08" t="9407" r="32015" b="14196"/>
                    <a:stretch/>
                  </pic:blipFill>
                  <pic:spPr bwMode="auto">
                    <a:xfrm>
                      <a:off x="0" y="0"/>
                      <a:ext cx="2143125" cy="2552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09E5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4DC91554" wp14:editId="36440B5C">
            <wp:simplePos x="0" y="0"/>
            <wp:positionH relativeFrom="column">
              <wp:posOffset>3425190</wp:posOffset>
            </wp:positionH>
            <wp:positionV relativeFrom="paragraph">
              <wp:posOffset>252730</wp:posOffset>
            </wp:positionV>
            <wp:extent cx="2247900" cy="1933575"/>
            <wp:effectExtent l="76200" t="76200" r="133350" b="14287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94" t="23375" r="34741" b="18757"/>
                    <a:stretch/>
                  </pic:blipFill>
                  <pic:spPr bwMode="auto">
                    <a:xfrm>
                      <a:off x="0" y="0"/>
                      <a:ext cx="2247900" cy="19335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69E3" w:rsidRDefault="003D5B2F" w:rsidP="00AC42AA">
      <w:pPr>
        <w:ind w:firstLine="567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2456765C" wp14:editId="2407707B">
            <wp:simplePos x="0" y="0"/>
            <wp:positionH relativeFrom="column">
              <wp:posOffset>2329815</wp:posOffset>
            </wp:positionH>
            <wp:positionV relativeFrom="paragraph">
              <wp:posOffset>2268220</wp:posOffset>
            </wp:positionV>
            <wp:extent cx="3810000" cy="2619375"/>
            <wp:effectExtent l="76200" t="76200" r="133350" b="142875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59" t="12543" r="17905" b="9065"/>
                    <a:stretch/>
                  </pic:blipFill>
                  <pic:spPr bwMode="auto">
                    <a:xfrm>
                      <a:off x="0" y="0"/>
                      <a:ext cx="3810000" cy="26193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9E3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4C72D5FB" wp14:editId="6C87D9F8">
            <wp:simplePos x="0" y="0"/>
            <wp:positionH relativeFrom="column">
              <wp:posOffset>491490</wp:posOffset>
            </wp:positionH>
            <wp:positionV relativeFrom="paragraph">
              <wp:posOffset>635</wp:posOffset>
            </wp:positionV>
            <wp:extent cx="2352675" cy="1981200"/>
            <wp:effectExtent l="76200" t="76200" r="142875" b="13335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44" t="23660" r="30251" b="17047"/>
                    <a:stretch/>
                  </pic:blipFill>
                  <pic:spPr bwMode="auto">
                    <a:xfrm>
                      <a:off x="0" y="0"/>
                      <a:ext cx="2352675" cy="19812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69E3" w:rsidRPr="00BB69E3" w:rsidRDefault="00BB69E3" w:rsidP="00BB69E3">
      <w:pPr>
        <w:rPr>
          <w:rFonts w:ascii="Times New Roman" w:hAnsi="Times New Roman" w:cs="Times New Roman"/>
          <w:sz w:val="28"/>
          <w:szCs w:val="28"/>
        </w:rPr>
      </w:pPr>
    </w:p>
    <w:p w:rsidR="00BB69E3" w:rsidRDefault="003D5B2F" w:rsidP="00BB69E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4913F880" wp14:editId="1E312F54">
            <wp:simplePos x="0" y="0"/>
            <wp:positionH relativeFrom="column">
              <wp:posOffset>434340</wp:posOffset>
            </wp:positionH>
            <wp:positionV relativeFrom="paragraph">
              <wp:posOffset>304165</wp:posOffset>
            </wp:positionV>
            <wp:extent cx="2190750" cy="1819275"/>
            <wp:effectExtent l="76200" t="76200" r="133350" b="14287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09" t="34208" r="41796" b="29874"/>
                    <a:stretch/>
                  </pic:blipFill>
                  <pic:spPr bwMode="auto">
                    <a:xfrm>
                      <a:off x="0" y="0"/>
                      <a:ext cx="2190750" cy="18192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6C5E4033" wp14:editId="76D1C8DA">
            <wp:simplePos x="0" y="0"/>
            <wp:positionH relativeFrom="column">
              <wp:posOffset>3348990</wp:posOffset>
            </wp:positionH>
            <wp:positionV relativeFrom="paragraph">
              <wp:posOffset>304165</wp:posOffset>
            </wp:positionV>
            <wp:extent cx="2171700" cy="1743075"/>
            <wp:effectExtent l="76200" t="76200" r="133350" b="14287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72" t="33923" r="42758" b="31300"/>
                    <a:stretch/>
                  </pic:blipFill>
                  <pic:spPr bwMode="auto">
                    <a:xfrm>
                      <a:off x="0" y="0"/>
                      <a:ext cx="2171700" cy="17430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69E3" w:rsidRDefault="00BB69E3" w:rsidP="00BB69E3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BB69E3" w:rsidRDefault="00183F8F" w:rsidP="00BB69E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00B2F813" wp14:editId="6CE3AAD2">
            <wp:simplePos x="0" y="0"/>
            <wp:positionH relativeFrom="column">
              <wp:posOffset>-365760</wp:posOffset>
            </wp:positionH>
            <wp:positionV relativeFrom="paragraph">
              <wp:posOffset>165735</wp:posOffset>
            </wp:positionV>
            <wp:extent cx="2733675" cy="2219325"/>
            <wp:effectExtent l="76200" t="76200" r="142875" b="14287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03" t="30787" r="29289" b="26738"/>
                    <a:stretch/>
                  </pic:blipFill>
                  <pic:spPr bwMode="auto">
                    <a:xfrm>
                      <a:off x="0" y="0"/>
                      <a:ext cx="2733675" cy="2219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69E3" w:rsidRDefault="003D5B2F" w:rsidP="00BB69E3">
      <w:pPr>
        <w:tabs>
          <w:tab w:val="left" w:pos="114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1948AEAA" wp14:editId="14615F91">
            <wp:simplePos x="0" y="0"/>
            <wp:positionH relativeFrom="column">
              <wp:posOffset>2625090</wp:posOffset>
            </wp:positionH>
            <wp:positionV relativeFrom="paragraph">
              <wp:posOffset>3810</wp:posOffset>
            </wp:positionV>
            <wp:extent cx="3124200" cy="1924050"/>
            <wp:effectExtent l="76200" t="76200" r="133350" b="13335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30" t="31642" r="23678" b="10775"/>
                    <a:stretch/>
                  </pic:blipFill>
                  <pic:spPr bwMode="auto">
                    <a:xfrm>
                      <a:off x="0" y="0"/>
                      <a:ext cx="3124200" cy="192405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9E3">
        <w:rPr>
          <w:rFonts w:ascii="Times New Roman" w:hAnsi="Times New Roman" w:cs="Times New Roman"/>
          <w:sz w:val="28"/>
          <w:szCs w:val="28"/>
        </w:rPr>
        <w:tab/>
      </w:r>
    </w:p>
    <w:p w:rsidR="00BB69E3" w:rsidRDefault="00183F8F" w:rsidP="00BB69E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769BECCD" wp14:editId="56D87E57">
            <wp:simplePos x="0" y="0"/>
            <wp:positionH relativeFrom="column">
              <wp:posOffset>3872865</wp:posOffset>
            </wp:positionH>
            <wp:positionV relativeFrom="paragraph">
              <wp:posOffset>2285365</wp:posOffset>
            </wp:positionV>
            <wp:extent cx="1571625" cy="1714500"/>
            <wp:effectExtent l="76200" t="76200" r="142875" b="13335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51" t="31358" r="42437" b="29589"/>
                    <a:stretch/>
                  </pic:blipFill>
                  <pic:spPr bwMode="auto">
                    <a:xfrm>
                      <a:off x="0" y="0"/>
                      <a:ext cx="1571625" cy="171450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4A73B1D6" wp14:editId="537A3D9A">
            <wp:simplePos x="0" y="0"/>
            <wp:positionH relativeFrom="column">
              <wp:posOffset>3644265</wp:posOffset>
            </wp:positionH>
            <wp:positionV relativeFrom="paragraph">
              <wp:posOffset>76835</wp:posOffset>
            </wp:positionV>
            <wp:extent cx="2105025" cy="1914525"/>
            <wp:effectExtent l="76200" t="76200" r="142875" b="142875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34" t="32212" r="43720" b="35861"/>
                    <a:stretch/>
                  </pic:blipFill>
                  <pic:spPr bwMode="auto">
                    <a:xfrm>
                      <a:off x="0" y="0"/>
                      <a:ext cx="2105025" cy="19145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139A1524" wp14:editId="1929B18A">
            <wp:extent cx="3067050" cy="1981200"/>
            <wp:effectExtent l="76200" t="76200" r="133350" b="133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0727" t="33638" r="40513" b="33010"/>
                    <a:stretch/>
                  </pic:blipFill>
                  <pic:spPr bwMode="auto">
                    <a:xfrm>
                      <a:off x="0" y="0"/>
                      <a:ext cx="3067050" cy="19812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69E3" w:rsidRDefault="00183F8F" w:rsidP="00BB69E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241945D4" wp14:editId="7898A8E2">
            <wp:simplePos x="0" y="0"/>
            <wp:positionH relativeFrom="column">
              <wp:posOffset>358140</wp:posOffset>
            </wp:positionH>
            <wp:positionV relativeFrom="paragraph">
              <wp:posOffset>93980</wp:posOffset>
            </wp:positionV>
            <wp:extent cx="2171700" cy="1676400"/>
            <wp:effectExtent l="76200" t="76200" r="133350" b="13335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170" t="43615" r="41956" b="43273"/>
                    <a:stretch/>
                  </pic:blipFill>
                  <pic:spPr bwMode="auto">
                    <a:xfrm>
                      <a:off x="0" y="0"/>
                      <a:ext cx="2171700" cy="16764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69E3" w:rsidRDefault="00BB69E3" w:rsidP="00BB69E3">
      <w:pPr>
        <w:rPr>
          <w:rFonts w:ascii="Times New Roman" w:hAnsi="Times New Roman" w:cs="Times New Roman"/>
          <w:sz w:val="28"/>
          <w:szCs w:val="28"/>
        </w:rPr>
      </w:pPr>
    </w:p>
    <w:p w:rsidR="00BB69E3" w:rsidRDefault="00BB69E3" w:rsidP="00BB69E3">
      <w:pPr>
        <w:rPr>
          <w:rFonts w:ascii="Times New Roman" w:hAnsi="Times New Roman" w:cs="Times New Roman"/>
          <w:sz w:val="28"/>
          <w:szCs w:val="28"/>
        </w:rPr>
      </w:pPr>
    </w:p>
    <w:p w:rsidR="0046250B" w:rsidRDefault="0046250B" w:rsidP="00BB69E3">
      <w:pPr>
        <w:rPr>
          <w:rFonts w:ascii="Times New Roman" w:hAnsi="Times New Roman" w:cs="Times New Roman"/>
          <w:sz w:val="28"/>
          <w:szCs w:val="28"/>
        </w:rPr>
      </w:pPr>
    </w:p>
    <w:p w:rsidR="0046250B" w:rsidRDefault="0046250B" w:rsidP="0046250B">
      <w:pPr>
        <w:rPr>
          <w:rFonts w:ascii="Times New Roman" w:hAnsi="Times New Roman" w:cs="Times New Roman"/>
          <w:sz w:val="28"/>
          <w:szCs w:val="28"/>
        </w:rPr>
      </w:pPr>
    </w:p>
    <w:p w:rsidR="0046250B" w:rsidRDefault="0046250B" w:rsidP="0046250B">
      <w:pPr>
        <w:rPr>
          <w:rFonts w:ascii="Times New Roman" w:hAnsi="Times New Roman" w:cs="Times New Roman"/>
          <w:sz w:val="28"/>
          <w:szCs w:val="28"/>
        </w:rPr>
      </w:pPr>
    </w:p>
    <w:p w:rsidR="0046250B" w:rsidRDefault="0046250B" w:rsidP="0046250B">
      <w:pPr>
        <w:rPr>
          <w:rFonts w:ascii="Times New Roman" w:hAnsi="Times New Roman" w:cs="Times New Roman"/>
          <w:sz w:val="28"/>
          <w:szCs w:val="28"/>
        </w:rPr>
      </w:pPr>
    </w:p>
    <w:p w:rsidR="0046250B" w:rsidRDefault="0046250B" w:rsidP="0046250B">
      <w:pPr>
        <w:rPr>
          <w:rFonts w:ascii="Times New Roman" w:hAnsi="Times New Roman" w:cs="Times New Roman"/>
          <w:sz w:val="28"/>
          <w:szCs w:val="28"/>
        </w:rPr>
      </w:pPr>
    </w:p>
    <w:p w:rsidR="00011434" w:rsidRDefault="00183F8F" w:rsidP="0046250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0D7D5211" wp14:editId="1BC1FC77">
            <wp:simplePos x="0" y="0"/>
            <wp:positionH relativeFrom="column">
              <wp:posOffset>3720465</wp:posOffset>
            </wp:positionH>
            <wp:positionV relativeFrom="paragraph">
              <wp:posOffset>-245745</wp:posOffset>
            </wp:positionV>
            <wp:extent cx="2105025" cy="1771650"/>
            <wp:effectExtent l="76200" t="76200" r="142875" b="13335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88" t="28791" r="40192" b="27024"/>
                    <a:stretch/>
                  </pic:blipFill>
                  <pic:spPr bwMode="auto">
                    <a:xfrm>
                      <a:off x="0" y="0"/>
                      <a:ext cx="2105025" cy="17716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237E22F4" wp14:editId="390FBEC9">
            <wp:simplePos x="0" y="0"/>
            <wp:positionH relativeFrom="column">
              <wp:posOffset>262890</wp:posOffset>
            </wp:positionH>
            <wp:positionV relativeFrom="paragraph">
              <wp:posOffset>-512445</wp:posOffset>
            </wp:positionV>
            <wp:extent cx="2781300" cy="2028825"/>
            <wp:effectExtent l="76200" t="76200" r="133350" b="142875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84" t="38199" r="39391" b="39851"/>
                    <a:stretch/>
                  </pic:blipFill>
                  <pic:spPr bwMode="auto">
                    <a:xfrm>
                      <a:off x="0" y="0"/>
                      <a:ext cx="2781300" cy="20288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1434" w:rsidRDefault="00011434" w:rsidP="00011434">
      <w:pPr>
        <w:rPr>
          <w:rFonts w:ascii="Times New Roman" w:hAnsi="Times New Roman" w:cs="Times New Roman"/>
          <w:sz w:val="28"/>
          <w:szCs w:val="28"/>
        </w:rPr>
      </w:pPr>
    </w:p>
    <w:p w:rsidR="00011434" w:rsidRDefault="00011434" w:rsidP="00011434">
      <w:pPr>
        <w:rPr>
          <w:rFonts w:ascii="Times New Roman" w:hAnsi="Times New Roman" w:cs="Times New Roman"/>
          <w:sz w:val="28"/>
          <w:szCs w:val="28"/>
        </w:rPr>
      </w:pPr>
    </w:p>
    <w:p w:rsidR="00011434" w:rsidRPr="00011434" w:rsidRDefault="00011434" w:rsidP="00011434">
      <w:pPr>
        <w:rPr>
          <w:rFonts w:ascii="Times New Roman" w:hAnsi="Times New Roman" w:cs="Times New Roman"/>
          <w:sz w:val="28"/>
          <w:szCs w:val="28"/>
        </w:rPr>
      </w:pPr>
    </w:p>
    <w:p w:rsidR="00011434" w:rsidRDefault="00011434" w:rsidP="00011434">
      <w:pPr>
        <w:rPr>
          <w:rFonts w:ascii="Times New Roman" w:hAnsi="Times New Roman" w:cs="Times New Roman"/>
          <w:sz w:val="28"/>
          <w:szCs w:val="28"/>
        </w:rPr>
      </w:pPr>
    </w:p>
    <w:p w:rsidR="00011434" w:rsidRDefault="00183F8F" w:rsidP="0001143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3A5F04B4" wp14:editId="6A44394A">
            <wp:simplePos x="0" y="0"/>
            <wp:positionH relativeFrom="column">
              <wp:posOffset>158115</wp:posOffset>
            </wp:positionH>
            <wp:positionV relativeFrom="paragraph">
              <wp:posOffset>76200</wp:posOffset>
            </wp:positionV>
            <wp:extent cx="2124075" cy="2390775"/>
            <wp:effectExtent l="76200" t="76200" r="142875" b="142875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68" t="20524" r="32175" b="7925"/>
                    <a:stretch/>
                  </pic:blipFill>
                  <pic:spPr bwMode="auto">
                    <a:xfrm>
                      <a:off x="0" y="0"/>
                      <a:ext cx="2124075" cy="23907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5C825541" wp14:editId="0F0D8EA2">
            <wp:simplePos x="0" y="0"/>
            <wp:positionH relativeFrom="column">
              <wp:posOffset>3510915</wp:posOffset>
            </wp:positionH>
            <wp:positionV relativeFrom="paragraph">
              <wp:posOffset>76200</wp:posOffset>
            </wp:positionV>
            <wp:extent cx="2133600" cy="2771775"/>
            <wp:effectExtent l="76200" t="76200" r="133350" b="142875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47" t="9407" r="32336" b="7640"/>
                    <a:stretch/>
                  </pic:blipFill>
                  <pic:spPr bwMode="auto">
                    <a:xfrm>
                      <a:off x="0" y="0"/>
                      <a:ext cx="2133600" cy="27717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1434" w:rsidRDefault="00011434" w:rsidP="00011434">
      <w:pPr>
        <w:rPr>
          <w:rFonts w:ascii="Times New Roman" w:hAnsi="Times New Roman" w:cs="Times New Roman"/>
          <w:sz w:val="28"/>
          <w:szCs w:val="28"/>
        </w:rPr>
      </w:pPr>
    </w:p>
    <w:p w:rsidR="00011434" w:rsidRPr="00011434" w:rsidRDefault="00011434" w:rsidP="00011434">
      <w:pPr>
        <w:rPr>
          <w:rFonts w:ascii="Times New Roman" w:hAnsi="Times New Roman" w:cs="Times New Roman"/>
          <w:sz w:val="28"/>
          <w:szCs w:val="28"/>
        </w:rPr>
      </w:pPr>
    </w:p>
    <w:p w:rsidR="00011434" w:rsidRDefault="00011434" w:rsidP="00011434">
      <w:pPr>
        <w:rPr>
          <w:rFonts w:ascii="Times New Roman" w:hAnsi="Times New Roman" w:cs="Times New Roman"/>
          <w:sz w:val="28"/>
          <w:szCs w:val="28"/>
        </w:rPr>
      </w:pPr>
    </w:p>
    <w:p w:rsidR="00011434" w:rsidRDefault="00011434" w:rsidP="00011434">
      <w:pPr>
        <w:rPr>
          <w:rFonts w:ascii="Times New Roman" w:hAnsi="Times New Roman" w:cs="Times New Roman"/>
          <w:sz w:val="28"/>
          <w:szCs w:val="28"/>
        </w:rPr>
      </w:pPr>
    </w:p>
    <w:p w:rsidR="00011434" w:rsidRDefault="00011434" w:rsidP="00011434">
      <w:pPr>
        <w:rPr>
          <w:rFonts w:ascii="Times New Roman" w:hAnsi="Times New Roman" w:cs="Times New Roman"/>
          <w:sz w:val="28"/>
          <w:szCs w:val="28"/>
        </w:rPr>
      </w:pPr>
    </w:p>
    <w:p w:rsidR="00011434" w:rsidRDefault="00011434" w:rsidP="00011434">
      <w:pPr>
        <w:rPr>
          <w:rFonts w:ascii="Times New Roman" w:hAnsi="Times New Roman" w:cs="Times New Roman"/>
          <w:sz w:val="28"/>
          <w:szCs w:val="28"/>
        </w:rPr>
      </w:pPr>
    </w:p>
    <w:p w:rsidR="00011434" w:rsidRDefault="00011434" w:rsidP="00011434">
      <w:pPr>
        <w:rPr>
          <w:rFonts w:ascii="Times New Roman" w:hAnsi="Times New Roman" w:cs="Times New Roman"/>
          <w:sz w:val="28"/>
          <w:szCs w:val="28"/>
        </w:rPr>
      </w:pPr>
    </w:p>
    <w:p w:rsidR="0083338A" w:rsidRDefault="00183F8F" w:rsidP="0001143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2762BBDF" wp14:editId="11CE2A43">
            <wp:simplePos x="0" y="0"/>
            <wp:positionH relativeFrom="column">
              <wp:posOffset>158115</wp:posOffset>
            </wp:positionH>
            <wp:positionV relativeFrom="paragraph">
              <wp:posOffset>269875</wp:posOffset>
            </wp:positionV>
            <wp:extent cx="2105025" cy="2638425"/>
            <wp:effectExtent l="76200" t="76200" r="142875" b="142875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28" t="11403" r="32336" b="20753"/>
                    <a:stretch/>
                  </pic:blipFill>
                  <pic:spPr bwMode="auto">
                    <a:xfrm>
                      <a:off x="0" y="0"/>
                      <a:ext cx="2105025" cy="26384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338A" w:rsidRDefault="00183F8F" w:rsidP="0083338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17591FBF" wp14:editId="5123B08A">
            <wp:simplePos x="0" y="0"/>
            <wp:positionH relativeFrom="column">
              <wp:posOffset>3510915</wp:posOffset>
            </wp:positionH>
            <wp:positionV relativeFrom="paragraph">
              <wp:posOffset>326390</wp:posOffset>
            </wp:positionV>
            <wp:extent cx="1809750" cy="2009775"/>
            <wp:effectExtent l="76200" t="76200" r="133350" b="14287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87" t="29361" r="41956" b="27880"/>
                    <a:stretch/>
                  </pic:blipFill>
                  <pic:spPr bwMode="auto">
                    <a:xfrm>
                      <a:off x="0" y="0"/>
                      <a:ext cx="1809750" cy="20097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338A" w:rsidRDefault="0083338A" w:rsidP="0083338A">
      <w:pPr>
        <w:rPr>
          <w:rFonts w:ascii="Times New Roman" w:hAnsi="Times New Roman" w:cs="Times New Roman"/>
          <w:sz w:val="28"/>
          <w:szCs w:val="28"/>
        </w:rPr>
      </w:pPr>
    </w:p>
    <w:p w:rsidR="0083338A" w:rsidRDefault="0083338A" w:rsidP="0083338A">
      <w:pPr>
        <w:rPr>
          <w:rFonts w:ascii="Times New Roman" w:hAnsi="Times New Roman" w:cs="Times New Roman"/>
          <w:sz w:val="28"/>
          <w:szCs w:val="28"/>
        </w:rPr>
      </w:pPr>
    </w:p>
    <w:p w:rsidR="00535499" w:rsidRDefault="00535499" w:rsidP="0083338A">
      <w:pPr>
        <w:rPr>
          <w:rFonts w:ascii="Times New Roman" w:hAnsi="Times New Roman" w:cs="Times New Roman"/>
          <w:sz w:val="28"/>
          <w:szCs w:val="28"/>
        </w:rPr>
      </w:pPr>
    </w:p>
    <w:p w:rsidR="00535499" w:rsidRPr="00535499" w:rsidRDefault="00535499" w:rsidP="00535499">
      <w:pPr>
        <w:rPr>
          <w:rFonts w:ascii="Times New Roman" w:hAnsi="Times New Roman" w:cs="Times New Roman"/>
          <w:sz w:val="28"/>
          <w:szCs w:val="28"/>
        </w:rPr>
      </w:pPr>
    </w:p>
    <w:p w:rsidR="00535499" w:rsidRPr="00535499" w:rsidRDefault="00535499" w:rsidP="00535499">
      <w:pPr>
        <w:rPr>
          <w:rFonts w:ascii="Times New Roman" w:hAnsi="Times New Roman" w:cs="Times New Roman"/>
          <w:sz w:val="28"/>
          <w:szCs w:val="28"/>
        </w:rPr>
      </w:pPr>
    </w:p>
    <w:p w:rsidR="00535499" w:rsidRDefault="00535499" w:rsidP="00535499">
      <w:pPr>
        <w:rPr>
          <w:rFonts w:ascii="Times New Roman" w:hAnsi="Times New Roman" w:cs="Times New Roman"/>
          <w:sz w:val="28"/>
          <w:szCs w:val="28"/>
        </w:rPr>
      </w:pPr>
    </w:p>
    <w:p w:rsidR="00A0227C" w:rsidRDefault="00A0227C" w:rsidP="0053549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714529" w:rsidRDefault="00183F8F" w:rsidP="00535499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02894A0B" wp14:editId="67EA3FD1">
            <wp:simplePos x="0" y="0"/>
            <wp:positionH relativeFrom="column">
              <wp:posOffset>3720465</wp:posOffset>
            </wp:positionH>
            <wp:positionV relativeFrom="paragraph">
              <wp:posOffset>313055</wp:posOffset>
            </wp:positionV>
            <wp:extent cx="1762125" cy="2771775"/>
            <wp:effectExtent l="76200" t="76200" r="142875" b="142875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82" t="9122" r="31855" b="7925"/>
                    <a:stretch/>
                  </pic:blipFill>
                  <pic:spPr bwMode="auto">
                    <a:xfrm>
                      <a:off x="0" y="0"/>
                      <a:ext cx="1762125" cy="27717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529" w:rsidRDefault="00183F8F" w:rsidP="00535499">
      <w:pPr>
        <w:ind w:firstLine="708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612DA175" wp14:editId="2E97E2DE">
            <wp:simplePos x="0" y="0"/>
            <wp:positionH relativeFrom="column">
              <wp:posOffset>234315</wp:posOffset>
            </wp:positionH>
            <wp:positionV relativeFrom="paragraph">
              <wp:posOffset>260985</wp:posOffset>
            </wp:positionV>
            <wp:extent cx="2266950" cy="2447925"/>
            <wp:effectExtent l="76200" t="76200" r="133350" b="142875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27" t="30216" r="40353" b="28164"/>
                    <a:stretch/>
                  </pic:blipFill>
                  <pic:spPr bwMode="auto">
                    <a:xfrm>
                      <a:off x="0" y="0"/>
                      <a:ext cx="2266950" cy="24479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714529" w:rsidRDefault="00714529" w:rsidP="0053549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714529" w:rsidRDefault="00714529" w:rsidP="0053549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714529" w:rsidRDefault="00714529" w:rsidP="0053549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714529" w:rsidRDefault="00714529" w:rsidP="0053549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B1008C" w:rsidRDefault="008E0FA7" w:rsidP="008E0FA7">
      <w:pPr>
        <w:tabs>
          <w:tab w:val="left" w:pos="1935"/>
        </w:tabs>
        <w:ind w:firstLine="708"/>
        <w:rPr>
          <w:rFonts w:ascii="Times New Roman" w:hAnsi="Times New Roman" w:cs="Times New Roman"/>
          <w:sz w:val="28"/>
          <w:szCs w:val="28"/>
        </w:rPr>
      </w:pPr>
      <w:r w:rsidRPr="008E0FA7">
        <w:rPr>
          <w:noProof/>
          <w:lang w:eastAsia="ru-RU"/>
        </w:rPr>
        <w:t xml:space="preserve">  </w:t>
      </w:r>
      <w:r w:rsidR="00631C23" w:rsidRPr="00631C23">
        <w:rPr>
          <w:noProof/>
          <w:lang w:eastAsia="ru-RU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B1008C" w:rsidRPr="00B1008C" w:rsidRDefault="00B1008C" w:rsidP="00B1008C">
      <w:pPr>
        <w:rPr>
          <w:rFonts w:ascii="Times New Roman" w:hAnsi="Times New Roman" w:cs="Times New Roman"/>
          <w:sz w:val="28"/>
          <w:szCs w:val="28"/>
        </w:rPr>
      </w:pPr>
    </w:p>
    <w:p w:rsidR="00B1008C" w:rsidRPr="00B1008C" w:rsidRDefault="00B1008C" w:rsidP="00B1008C">
      <w:pPr>
        <w:rPr>
          <w:rFonts w:ascii="Times New Roman" w:hAnsi="Times New Roman" w:cs="Times New Roman"/>
          <w:sz w:val="28"/>
          <w:szCs w:val="28"/>
        </w:rPr>
      </w:pPr>
    </w:p>
    <w:p w:rsidR="00714529" w:rsidRPr="00B1008C" w:rsidRDefault="00714529" w:rsidP="00B1008C">
      <w:pPr>
        <w:rPr>
          <w:rFonts w:ascii="Times New Roman" w:hAnsi="Times New Roman" w:cs="Times New Roman"/>
          <w:sz w:val="28"/>
          <w:szCs w:val="28"/>
        </w:rPr>
      </w:pPr>
    </w:p>
    <w:sectPr w:rsidR="00714529" w:rsidRPr="00B1008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646"/>
    <w:rsid w:val="00011434"/>
    <w:rsid w:val="000F4CB9"/>
    <w:rsid w:val="00183F8F"/>
    <w:rsid w:val="001F09E5"/>
    <w:rsid w:val="00334392"/>
    <w:rsid w:val="00347642"/>
    <w:rsid w:val="00365BE1"/>
    <w:rsid w:val="003A5FF8"/>
    <w:rsid w:val="003D5B2F"/>
    <w:rsid w:val="0046250B"/>
    <w:rsid w:val="00494EF6"/>
    <w:rsid w:val="004C5EDA"/>
    <w:rsid w:val="00500D8F"/>
    <w:rsid w:val="00535499"/>
    <w:rsid w:val="005508EF"/>
    <w:rsid w:val="005747A8"/>
    <w:rsid w:val="005C4FEC"/>
    <w:rsid w:val="00631C23"/>
    <w:rsid w:val="006756FC"/>
    <w:rsid w:val="00681E86"/>
    <w:rsid w:val="006A653A"/>
    <w:rsid w:val="00714529"/>
    <w:rsid w:val="008039ED"/>
    <w:rsid w:val="0083338A"/>
    <w:rsid w:val="008337A4"/>
    <w:rsid w:val="00840736"/>
    <w:rsid w:val="00876C0F"/>
    <w:rsid w:val="008E0FA7"/>
    <w:rsid w:val="00917760"/>
    <w:rsid w:val="00933F60"/>
    <w:rsid w:val="009C09D9"/>
    <w:rsid w:val="00A0227C"/>
    <w:rsid w:val="00AC42AA"/>
    <w:rsid w:val="00B1008C"/>
    <w:rsid w:val="00BB69E3"/>
    <w:rsid w:val="00C06646"/>
    <w:rsid w:val="00C80F07"/>
    <w:rsid w:val="00C90AF6"/>
    <w:rsid w:val="00CB4182"/>
    <w:rsid w:val="00D1341C"/>
    <w:rsid w:val="00F00C06"/>
    <w:rsid w:val="00F24227"/>
    <w:rsid w:val="00FE7B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D18070A-6287-4F6D-B938-31160EA107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4FE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5C4FE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373</TotalTime>
  <Pages>7</Pages>
  <Words>1305</Words>
  <Characters>7444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8732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36</cp:revision>
  <cp:lastPrinted>2022-04-27T11:58:00Z</cp:lastPrinted>
  <dcterms:created xsi:type="dcterms:W3CDTF">2022-04-27T06:06:00Z</dcterms:created>
  <dcterms:modified xsi:type="dcterms:W3CDTF">2022-05-20T05:49:00Z</dcterms:modified>
</cp:coreProperties>
</file>