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>Широко-</w:t>
      </w:r>
      <w:r w:rsidR="00CE1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Атамановском </w:t>
      </w:r>
      <w:r w:rsidR="00CE11E4"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поселении за 20</w:t>
      </w:r>
      <w:r w:rsidR="00CE11E4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03.09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Широко-Атамановском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2B2F15" w:rsidRDefault="002B2F15" w:rsidP="002B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 году в отношении администрации Широко-Атамановского сельского поселения было рассмотрено Морозовским районным судом два исковых заявления:</w:t>
      </w:r>
    </w:p>
    <w:p w:rsidR="00FA3579" w:rsidRPr="002B2F15" w:rsidRDefault="002B2F15" w:rsidP="002B2F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15">
        <w:rPr>
          <w:rFonts w:ascii="Times New Roman" w:hAnsi="Times New Roman" w:cs="Times New Roman"/>
          <w:sz w:val="28"/>
          <w:szCs w:val="28"/>
          <w:lang w:eastAsia="ru-RU"/>
        </w:rPr>
        <w:t xml:space="preserve">исковое заявление о страховании 10 ГТС. </w:t>
      </w:r>
      <w:r w:rsidRPr="002B2F15">
        <w:rPr>
          <w:rFonts w:ascii="Times New Roman" w:hAnsi="Times New Roman" w:cs="Times New Roman"/>
          <w:sz w:val="28"/>
          <w:szCs w:val="28"/>
        </w:rPr>
        <w:t>Решение принято 21.07.2022, вступило в законную силу 28.08.2022 г. 21.09.2022 г. решение суда исполнено в полном объеме, информация об исполнении направлена в Прокуратура Морозовского района и Морозовский районный суд.</w:t>
      </w:r>
    </w:p>
    <w:p w:rsidR="002B2F15" w:rsidRPr="002B2F15" w:rsidRDefault="002B2F15" w:rsidP="002B2F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Исковое заявление о признании бездействия администрации незаконными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специализированную службу по вопросам похоронного дела. Решение принято 27.10.2022 г., в настоящее время не вступило в законную силу. По данному решению подготовлена апелляционная жалоба.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5C0BC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</w:t>
      </w:r>
      <w:bookmarkStart w:id="0" w:name="_GoBack"/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87D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A87D88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A87D88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в порядке и сроки, установленные законодательством. </w:t>
      </w:r>
    </w:p>
    <w:p w:rsidR="00A87D88" w:rsidRDefault="002C2C53" w:rsidP="00A87D8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  <w:r w:rsidR="00A87D88" w:rsidRPr="00A8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5519" w:rsidRPr="005D5519" w:rsidRDefault="00A87D88" w:rsidP="00C403EA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сведений указанный в декларациях Прокуратурой Морозовского района выявлены нарушения, по итогам которых вынесено представление 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устранении нарушений законодательства о противодействии коррупции в отношении главы Администрации Широко-Атамановского сельского поселения </w:t>
      </w:r>
      <w:proofErr w:type="spellStart"/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С.В.Савилова</w:t>
      </w:r>
      <w:proofErr w:type="spellEnd"/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Представление было рассмотрено Собранием депутатов Широко-Атамановского сельского поселения, за небольшие неточности в декларации лицу объявлено замечание</w:t>
      </w:r>
      <w:r w:rsid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(Копия представления прилагается).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2C53" w:rsidRDefault="005D5519" w:rsidP="005D5519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остальных муниципальных служащих нарушения Прокуратурой Морозовского района</w:t>
      </w:r>
      <w:r w:rsidR="00A87D88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2022 г не выявлено.</w:t>
      </w:r>
    </w:p>
    <w:p w:rsidR="00C403EA" w:rsidRPr="005D5519" w:rsidRDefault="00C403EA" w:rsidP="005D5519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несвоевременное размещение плана мероприятий, а также за не размещение информации выполнении плана мероприятий по противодействию коррупции в сети интернет главному специалисту по общим вопросам Администрации Широко-Атамановского сельского поселения Аверченко И.С. объявлено замечание. (копия представления прилагается). 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приводит или может привести к конфликту интересов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 г. уведомления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от граждан, замещающих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актуальная информация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5D5519" w:rsidRDefault="005D551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2022 г. прошли обучение по противодействию коррупции 4 муниципальных служащих. На сегодняшний день в Администрации работает 5 муниципальных служащих, которые обучены по программе противодействие коррупции. </w:t>
      </w:r>
    </w:p>
    <w:p w:rsidR="005D5519" w:rsidRPr="002C2C53" w:rsidRDefault="00F5239C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 юридической ответственности по противодействию коррупции к депутатам Собрания Депутатов Широко-Атамановского сельского поселения в 2022 году не применялись. 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Default="00337C24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7D2AA5">
        <w:rPr>
          <w:rFonts w:ascii="Times New Roman" w:hAnsi="Times New Roman" w:cs="Times New Roman"/>
          <w:sz w:val="28"/>
          <w:szCs w:val="28"/>
          <w:lang w:eastAsia="ru-RU"/>
        </w:rPr>
        <w:t>С.В.Савилов</w:t>
      </w:r>
      <w:proofErr w:type="spellEnd"/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Pr="002C2C53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768DE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246F"/>
    <w:multiLevelType w:val="hybridMultilevel"/>
    <w:tmpl w:val="63C03C28"/>
    <w:lvl w:ilvl="0" w:tplc="C8C49F3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9"/>
    <w:rsid w:val="001B0A27"/>
    <w:rsid w:val="001E5F54"/>
    <w:rsid w:val="00261101"/>
    <w:rsid w:val="002B2F15"/>
    <w:rsid w:val="002C2C53"/>
    <w:rsid w:val="00337C24"/>
    <w:rsid w:val="003C501D"/>
    <w:rsid w:val="00466A9D"/>
    <w:rsid w:val="005C0BC3"/>
    <w:rsid w:val="005D5519"/>
    <w:rsid w:val="006E59EC"/>
    <w:rsid w:val="007D2AA5"/>
    <w:rsid w:val="008279CE"/>
    <w:rsid w:val="00855D7A"/>
    <w:rsid w:val="00A87D88"/>
    <w:rsid w:val="00C403EA"/>
    <w:rsid w:val="00CE11E4"/>
    <w:rsid w:val="00D63C34"/>
    <w:rsid w:val="00D768DE"/>
    <w:rsid w:val="00E3782B"/>
    <w:rsid w:val="00F5239C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F75-C525-4278-AF19-4EBCA7A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2022-11-23T08:19:00Z</cp:lastPrinted>
  <dcterms:created xsi:type="dcterms:W3CDTF">2022-11-22T12:36:00Z</dcterms:created>
  <dcterms:modified xsi:type="dcterms:W3CDTF">2022-11-23T08:19:00Z</dcterms:modified>
</cp:coreProperties>
</file>